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F9" w:rsidRPr="00D0200E" w:rsidRDefault="00046DF9" w:rsidP="00046DF9">
      <w:pPr>
        <w:pStyle w:val="NormalWeb"/>
        <w:shd w:val="clear" w:color="auto" w:fill="FFFFFF"/>
        <w:spacing w:before="120" w:beforeAutospacing="0" w:after="120" w:afterAutospacing="0"/>
        <w:rPr>
          <w:rFonts w:asciiTheme="majorBidi" w:hAnsiTheme="majorBidi" w:cstheme="majorBidi"/>
          <w:b/>
          <w:bCs/>
          <w:color w:val="222222"/>
          <w:sz w:val="32"/>
          <w:szCs w:val="32"/>
          <w:u w:val="single"/>
        </w:rPr>
      </w:pPr>
      <w:r w:rsidRPr="003F2FAD">
        <w:rPr>
          <w:rFonts w:asciiTheme="majorBidi" w:hAnsiTheme="majorBidi" w:cstheme="majorBidi"/>
          <w:b/>
          <w:bCs/>
          <w:i/>
          <w:iCs/>
          <w:color w:val="222222"/>
          <w:sz w:val="32"/>
          <w:szCs w:val="32"/>
          <w:u w:val="single"/>
        </w:rPr>
        <w:t>Epitheliu</w:t>
      </w:r>
      <w:r w:rsidRPr="00D0200E">
        <w:rPr>
          <w:rFonts w:asciiTheme="majorBidi" w:hAnsiTheme="majorBidi" w:cstheme="majorBidi"/>
          <w:b/>
          <w:bCs/>
          <w:i/>
          <w:iCs/>
          <w:color w:val="222222"/>
          <w:sz w:val="32"/>
          <w:szCs w:val="32"/>
          <w:u w:val="single"/>
        </w:rPr>
        <w:t>m</w:t>
      </w:r>
      <w:r w:rsidRPr="00D0200E">
        <w:rPr>
          <w:rFonts w:asciiTheme="majorBidi" w:hAnsiTheme="majorBidi" w:cstheme="majorBidi"/>
          <w:b/>
          <w:bCs/>
          <w:i/>
          <w:iCs/>
          <w:color w:val="222222"/>
          <w:sz w:val="32"/>
          <w:szCs w:val="32"/>
        </w:rPr>
        <w:t xml:space="preserve">  </w:t>
      </w:r>
      <w:r w:rsidRPr="00D0200E">
        <w:rPr>
          <w:rFonts w:asciiTheme="majorBidi" w:hAnsiTheme="majorBidi" w:cstheme="majorBidi"/>
          <w:b/>
          <w:bCs/>
          <w:i/>
          <w:iCs/>
          <w:color w:val="222222"/>
          <w:sz w:val="28"/>
          <w:szCs w:val="28"/>
        </w:rPr>
        <w:t>(plural epithelia)</w:t>
      </w:r>
      <w:r w:rsidRPr="00D0200E">
        <w:rPr>
          <w:rFonts w:asciiTheme="majorBidi" w:hAnsiTheme="majorBidi" w:cstheme="majorBidi"/>
          <w:b/>
          <w:bCs/>
          <w:i/>
          <w:iCs/>
          <w:color w:val="222222"/>
          <w:sz w:val="32"/>
          <w:szCs w:val="32"/>
        </w:rPr>
        <w:t xml:space="preserve">                                        </w:t>
      </w:r>
      <w:r w:rsidRPr="00D0200E">
        <w:rPr>
          <w:rFonts w:asciiTheme="majorBidi" w:hAnsiTheme="majorBidi" w:cstheme="majorBidi"/>
          <w:b/>
          <w:bCs/>
          <w:color w:val="222222"/>
        </w:rPr>
        <w:t>Dr. Khalid</w:t>
      </w:r>
    </w:p>
    <w:p w:rsidR="00046DF9" w:rsidRPr="00D0200E" w:rsidRDefault="00046DF9" w:rsidP="00046DF9">
      <w:pPr>
        <w:pStyle w:val="NormalWeb"/>
        <w:shd w:val="clear" w:color="auto" w:fill="FFFFFF"/>
        <w:spacing w:before="120" w:beforeAutospacing="0" w:after="120" w:afterAutospacing="0"/>
        <w:rPr>
          <w:rFonts w:asciiTheme="majorBidi" w:hAnsiTheme="majorBidi" w:cstheme="majorBidi"/>
          <w:b/>
          <w:bCs/>
          <w:color w:val="222222"/>
          <w:sz w:val="32"/>
          <w:szCs w:val="32"/>
          <w:u w:val="single"/>
        </w:rPr>
      </w:pP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b/>
          <w:bCs/>
          <w:u w:val="single"/>
        </w:rPr>
      </w:pPr>
      <w:r w:rsidRPr="00992610">
        <w:rPr>
          <w:rFonts w:asciiTheme="majorBidi" w:hAnsiTheme="majorBidi" w:cstheme="majorBidi"/>
          <w:shd w:val="clear" w:color="auto" w:fill="FFFFFF"/>
        </w:rPr>
        <w:t>One of the four basic types of  </w:t>
      </w:r>
      <w:hyperlink r:id="rId5" w:tooltip="Tissue (biology)" w:history="1">
        <w:r w:rsidRPr="00992610">
          <w:rPr>
            <w:rStyle w:val="Hyperlink"/>
            <w:rFonts w:asciiTheme="majorBidi" w:hAnsiTheme="majorBidi" w:cstheme="majorBidi"/>
            <w:color w:val="auto"/>
            <w:shd w:val="clear" w:color="auto" w:fill="FFFFFF"/>
          </w:rPr>
          <w:t>tissue</w:t>
        </w:r>
      </w:hyperlink>
      <w:r w:rsidRPr="00992610">
        <w:rPr>
          <w:rFonts w:asciiTheme="majorBidi" w:hAnsiTheme="majorBidi" w:cstheme="majorBidi"/>
          <w:shd w:val="clear" w:color="auto" w:fill="FFFFFF"/>
        </w:rPr>
        <w:t xml:space="preserve"> in the organ body:, with </w:t>
      </w:r>
      <w:hyperlink r:id="rId6" w:tooltip="Connective tissue" w:history="1">
        <w:r w:rsidRPr="00992610">
          <w:rPr>
            <w:rStyle w:val="Hyperlink"/>
            <w:rFonts w:asciiTheme="majorBidi" w:hAnsiTheme="majorBidi" w:cstheme="majorBidi"/>
            <w:color w:val="auto"/>
            <w:shd w:val="clear" w:color="auto" w:fill="FFFFFF"/>
          </w:rPr>
          <w:t>connective tissue</w:t>
        </w:r>
      </w:hyperlink>
      <w:r w:rsidRPr="00992610">
        <w:rPr>
          <w:rFonts w:asciiTheme="majorBidi" w:hAnsiTheme="majorBidi" w:cstheme="majorBidi"/>
          <w:shd w:val="clear" w:color="auto" w:fill="FFFFFF"/>
        </w:rPr>
        <w:t>, </w:t>
      </w:r>
      <w:hyperlink r:id="rId7" w:tooltip="Muscle tissue" w:history="1">
        <w:r w:rsidRPr="00992610">
          <w:rPr>
            <w:rStyle w:val="Hyperlink"/>
            <w:rFonts w:asciiTheme="majorBidi" w:hAnsiTheme="majorBidi" w:cstheme="majorBidi"/>
            <w:color w:val="auto"/>
            <w:shd w:val="clear" w:color="auto" w:fill="FFFFFF"/>
          </w:rPr>
          <w:t>muscle tissue</w:t>
        </w:r>
      </w:hyperlink>
      <w:r w:rsidRPr="00992610">
        <w:rPr>
          <w:rFonts w:asciiTheme="majorBidi" w:hAnsiTheme="majorBidi" w:cstheme="majorBidi"/>
          <w:shd w:val="clear" w:color="auto" w:fill="FFFFFF"/>
        </w:rPr>
        <w:t>  and </w:t>
      </w:r>
      <w:hyperlink r:id="rId8" w:tooltip="Nervous tissue" w:history="1">
        <w:r w:rsidRPr="00992610">
          <w:rPr>
            <w:rStyle w:val="Hyperlink"/>
            <w:rFonts w:asciiTheme="majorBidi" w:hAnsiTheme="majorBidi" w:cstheme="majorBidi"/>
            <w:color w:val="auto"/>
            <w:shd w:val="clear" w:color="auto" w:fill="FFFFFF"/>
          </w:rPr>
          <w:t>nervous tissue</w:t>
        </w:r>
      </w:hyperlink>
      <w:r w:rsidRPr="00992610">
        <w:rPr>
          <w:rFonts w:asciiTheme="majorBidi" w:hAnsiTheme="majorBidi" w:cstheme="majorBidi"/>
          <w:shd w:val="clear" w:color="auto" w:fill="FFFFFF"/>
        </w:rPr>
        <w:t>. Its  line the </w:t>
      </w:r>
      <w:hyperlink r:id="rId9" w:tooltip="Body cavities" w:history="1">
        <w:r w:rsidRPr="00992610">
          <w:rPr>
            <w:rStyle w:val="Hyperlink"/>
            <w:rFonts w:asciiTheme="majorBidi" w:hAnsiTheme="majorBidi" w:cstheme="majorBidi"/>
            <w:color w:val="auto"/>
            <w:shd w:val="clear" w:color="auto" w:fill="FFFFFF"/>
          </w:rPr>
          <w:t>cavities</w:t>
        </w:r>
      </w:hyperlink>
      <w:r w:rsidRPr="00992610">
        <w:rPr>
          <w:rFonts w:asciiTheme="majorBidi" w:hAnsiTheme="majorBidi" w:cstheme="majorBidi"/>
          <w:shd w:val="clear" w:color="auto" w:fill="FFFFFF"/>
        </w:rPr>
        <w:t> and surfaces of </w:t>
      </w:r>
      <w:hyperlink r:id="rId10" w:tooltip="Blood vessel" w:history="1">
        <w:r w:rsidRPr="00992610">
          <w:rPr>
            <w:rStyle w:val="Hyperlink"/>
            <w:rFonts w:asciiTheme="majorBidi" w:hAnsiTheme="majorBidi" w:cstheme="majorBidi"/>
            <w:color w:val="auto"/>
            <w:shd w:val="clear" w:color="auto" w:fill="FFFFFF"/>
          </w:rPr>
          <w:t>blood vessels</w:t>
        </w:r>
      </w:hyperlink>
      <w:r w:rsidRPr="00992610">
        <w:rPr>
          <w:rFonts w:asciiTheme="majorBidi" w:hAnsiTheme="majorBidi" w:cstheme="majorBidi"/>
          <w:shd w:val="clear" w:color="auto" w:fill="FFFFFF"/>
        </w:rPr>
        <w:t> and </w:t>
      </w:r>
      <w:hyperlink r:id="rId11" w:tooltip="Organ (anatomy)" w:history="1">
        <w:r w:rsidRPr="00992610">
          <w:rPr>
            <w:rStyle w:val="Hyperlink"/>
            <w:rFonts w:asciiTheme="majorBidi" w:hAnsiTheme="majorBidi" w:cstheme="majorBidi"/>
            <w:color w:val="auto"/>
            <w:shd w:val="clear" w:color="auto" w:fill="FFFFFF"/>
          </w:rPr>
          <w:t>organs</w:t>
        </w:r>
      </w:hyperlink>
      <w:r w:rsidRPr="00992610">
        <w:rPr>
          <w:rFonts w:asciiTheme="majorBidi" w:hAnsiTheme="majorBidi" w:cstheme="majorBidi"/>
          <w:shd w:val="clear" w:color="auto" w:fill="FFFFFF"/>
        </w:rPr>
        <w:t> throughout the body.</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shd w:val="clear" w:color="auto" w:fill="FFFFFF"/>
        </w:rPr>
      </w:pPr>
      <w:r w:rsidRPr="00992610">
        <w:rPr>
          <w:rFonts w:asciiTheme="majorBidi" w:hAnsiTheme="majorBidi" w:cstheme="majorBidi"/>
          <w:shd w:val="clear" w:color="auto" w:fill="FFFFFF"/>
        </w:rPr>
        <w:t>A sheet of aggregated cells of similar type tightly adhered to each other and site on the basement membrane. Its covered the external and lining internal surface of the body, and may growth to form glands.</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shd w:val="clear" w:color="auto" w:fill="FFFFFF"/>
        </w:rPr>
      </w:pPr>
      <w:r w:rsidRPr="00992610">
        <w:rPr>
          <w:rFonts w:asciiTheme="majorBidi" w:hAnsiTheme="majorBidi" w:cstheme="majorBidi"/>
          <w:shd w:val="clear" w:color="auto" w:fill="FFFFFF"/>
        </w:rPr>
        <w:t>All three embryonic germ layers take part in formation of epithelium:</w:t>
      </w:r>
    </w:p>
    <w:p w:rsidR="00046DF9" w:rsidRPr="00992610" w:rsidRDefault="00046DF9" w:rsidP="00046DF9">
      <w:pPr>
        <w:pStyle w:val="NormalWeb"/>
        <w:numPr>
          <w:ilvl w:val="0"/>
          <w:numId w:val="5"/>
        </w:numPr>
        <w:shd w:val="clear" w:color="auto" w:fill="FFFFFF"/>
        <w:spacing w:before="120" w:beforeAutospacing="0" w:after="120" w:afterAutospacing="0"/>
        <w:rPr>
          <w:rFonts w:asciiTheme="majorBidi" w:hAnsiTheme="majorBidi" w:cstheme="majorBidi"/>
          <w:shd w:val="clear" w:color="auto" w:fill="FFFFFF"/>
        </w:rPr>
      </w:pPr>
      <w:r w:rsidRPr="00992610">
        <w:rPr>
          <w:rFonts w:asciiTheme="majorBidi" w:hAnsiTheme="majorBidi" w:cstheme="majorBidi"/>
          <w:shd w:val="clear" w:color="auto" w:fill="FFFFFF"/>
        </w:rPr>
        <w:t>Ectoderm-------skin</w:t>
      </w:r>
    </w:p>
    <w:p w:rsidR="00046DF9" w:rsidRPr="00992610" w:rsidRDefault="00046DF9" w:rsidP="00046DF9">
      <w:pPr>
        <w:pStyle w:val="NormalWeb"/>
        <w:numPr>
          <w:ilvl w:val="0"/>
          <w:numId w:val="5"/>
        </w:numPr>
        <w:shd w:val="clear" w:color="auto" w:fill="FFFFFF"/>
        <w:spacing w:before="120" w:beforeAutospacing="0" w:after="120" w:afterAutospacing="0"/>
        <w:rPr>
          <w:rFonts w:asciiTheme="majorBidi" w:hAnsiTheme="majorBidi" w:cstheme="majorBidi"/>
          <w:shd w:val="clear" w:color="auto" w:fill="FFFFFF"/>
        </w:rPr>
      </w:pPr>
      <w:r w:rsidRPr="00992610">
        <w:rPr>
          <w:rFonts w:asciiTheme="majorBidi" w:hAnsiTheme="majorBidi" w:cstheme="majorBidi"/>
          <w:shd w:val="clear" w:color="auto" w:fill="FFFFFF"/>
        </w:rPr>
        <w:t>Endoderm -------digestive system.</w:t>
      </w:r>
    </w:p>
    <w:p w:rsidR="00046DF9" w:rsidRPr="00992610" w:rsidRDefault="00046DF9" w:rsidP="00046DF9">
      <w:pPr>
        <w:pStyle w:val="NormalWeb"/>
        <w:numPr>
          <w:ilvl w:val="0"/>
          <w:numId w:val="5"/>
        </w:numPr>
        <w:shd w:val="clear" w:color="auto" w:fill="FFFFFF"/>
        <w:spacing w:before="120" w:beforeAutospacing="0" w:after="120" w:afterAutospacing="0"/>
        <w:rPr>
          <w:rFonts w:asciiTheme="majorBidi" w:hAnsiTheme="majorBidi" w:cstheme="majorBidi"/>
          <w:shd w:val="clear" w:color="auto" w:fill="FFFFFF"/>
        </w:rPr>
      </w:pPr>
      <w:r w:rsidRPr="00992610">
        <w:rPr>
          <w:rFonts w:asciiTheme="majorBidi" w:hAnsiTheme="majorBidi" w:cstheme="majorBidi"/>
          <w:shd w:val="clear" w:color="auto" w:fill="FFFFFF"/>
        </w:rPr>
        <w:t>Mesoderm -------blood and lymphatic vessels, body cavities and part of urogenital.</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shd w:val="clear" w:color="auto" w:fill="FFFFFF"/>
        </w:rPr>
      </w:pPr>
      <w:r w:rsidRPr="00992610">
        <w:rPr>
          <w:rFonts w:asciiTheme="majorBidi" w:hAnsiTheme="majorBidi" w:cstheme="majorBidi"/>
          <w:shd w:val="clear" w:color="auto" w:fill="FFFFFF"/>
        </w:rPr>
        <w:t xml:space="preserve">Epithelium rest on the </w:t>
      </w:r>
      <w:r w:rsidRPr="00992610">
        <w:rPr>
          <w:rFonts w:asciiTheme="majorBidi" w:hAnsiTheme="majorBidi" w:cstheme="majorBidi"/>
          <w:b/>
          <w:bCs/>
          <w:shd w:val="clear" w:color="auto" w:fill="FFFFFF"/>
        </w:rPr>
        <w:t>basal lamina</w:t>
      </w:r>
      <w:r w:rsidRPr="00992610">
        <w:rPr>
          <w:rFonts w:asciiTheme="majorBidi" w:hAnsiTheme="majorBidi" w:cstheme="majorBidi"/>
          <w:shd w:val="clear" w:color="auto" w:fill="FFFFFF"/>
        </w:rPr>
        <w:t xml:space="preserve"> -----thin sheet of extacellular matrix (muocopolysaccharide)  believed its produced by epithelial cells.</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shd w:val="clear" w:color="auto" w:fill="FFFFFF"/>
        </w:rPr>
      </w:pPr>
      <w:r w:rsidRPr="00992610">
        <w:rPr>
          <w:rFonts w:asciiTheme="majorBidi" w:hAnsiTheme="majorBidi" w:cstheme="majorBidi"/>
          <w:b/>
          <w:bCs/>
          <w:shd w:val="clear" w:color="auto" w:fill="FFFFFF"/>
        </w:rPr>
        <w:t>Reticular lamina</w:t>
      </w:r>
      <w:r w:rsidRPr="00992610">
        <w:rPr>
          <w:rFonts w:asciiTheme="majorBidi" w:hAnsiTheme="majorBidi" w:cstheme="majorBidi"/>
          <w:shd w:val="clear" w:color="auto" w:fill="FFFFFF"/>
        </w:rPr>
        <w:t xml:space="preserve"> ---mashwork of rreticular and fine collagen fibers in mucopolysaccharide matrix.</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shd w:val="clear" w:color="auto" w:fill="FFFFFF"/>
        </w:rPr>
      </w:pPr>
      <w:r w:rsidRPr="00992610">
        <w:rPr>
          <w:rFonts w:asciiTheme="majorBidi" w:hAnsiTheme="majorBidi" w:cstheme="majorBidi"/>
          <w:shd w:val="clear" w:color="auto" w:fill="FFFFFF"/>
        </w:rPr>
        <w:t xml:space="preserve"> Both </w:t>
      </w:r>
      <w:r w:rsidRPr="00992610">
        <w:rPr>
          <w:rFonts w:asciiTheme="majorBidi" w:hAnsiTheme="majorBidi" w:cstheme="majorBidi"/>
          <w:b/>
          <w:bCs/>
          <w:shd w:val="clear" w:color="auto" w:fill="FFFFFF"/>
        </w:rPr>
        <w:t>basal lamina</w:t>
      </w:r>
      <w:r w:rsidRPr="00992610">
        <w:rPr>
          <w:rFonts w:asciiTheme="majorBidi" w:hAnsiTheme="majorBidi" w:cstheme="majorBidi"/>
          <w:shd w:val="clear" w:color="auto" w:fill="FFFFFF"/>
        </w:rPr>
        <w:t xml:space="preserve"> and </w:t>
      </w:r>
      <w:r w:rsidRPr="00992610">
        <w:rPr>
          <w:rFonts w:asciiTheme="majorBidi" w:hAnsiTheme="majorBidi" w:cstheme="majorBidi"/>
          <w:b/>
          <w:bCs/>
          <w:shd w:val="clear" w:color="auto" w:fill="FFFFFF"/>
        </w:rPr>
        <w:t>Reticular lamina</w:t>
      </w:r>
      <w:r w:rsidRPr="00992610">
        <w:rPr>
          <w:rFonts w:asciiTheme="majorBidi" w:hAnsiTheme="majorBidi" w:cstheme="majorBidi"/>
          <w:shd w:val="clear" w:color="auto" w:fill="FFFFFF"/>
        </w:rPr>
        <w:t xml:space="preserve">---called </w:t>
      </w:r>
      <w:r w:rsidRPr="00992610">
        <w:rPr>
          <w:rFonts w:asciiTheme="majorBidi" w:hAnsiTheme="majorBidi" w:cstheme="majorBidi"/>
          <w:b/>
          <w:bCs/>
          <w:shd w:val="clear" w:color="auto" w:fill="FFFFFF"/>
        </w:rPr>
        <w:t>basement membrane</w:t>
      </w:r>
      <w:r w:rsidRPr="00992610">
        <w:rPr>
          <w:rFonts w:asciiTheme="majorBidi" w:hAnsiTheme="majorBidi" w:cstheme="majorBidi"/>
          <w:shd w:val="clear" w:color="auto" w:fill="FFFFFF"/>
        </w:rPr>
        <w:t xml:space="preserve"> (can seen by PAS or Silver stain).</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shd w:val="clear" w:color="auto" w:fill="FFFFFF"/>
        </w:rPr>
      </w:pPr>
      <w:r w:rsidRPr="00992610">
        <w:rPr>
          <w:rFonts w:asciiTheme="majorBidi" w:hAnsiTheme="majorBidi" w:cstheme="majorBidi"/>
          <w:shd w:val="clear" w:color="auto" w:fill="FFFFFF"/>
        </w:rPr>
        <w:t xml:space="preserve">Nutrition of epithelium: </w:t>
      </w:r>
      <w:r w:rsidRPr="00992610">
        <w:rPr>
          <w:rFonts w:asciiTheme="majorBidi" w:hAnsiTheme="majorBidi" w:cstheme="majorBidi"/>
        </w:rPr>
        <w:t>no blood vessel in this layer so …</w:t>
      </w:r>
      <w:r w:rsidRPr="00992610">
        <w:rPr>
          <w:rFonts w:asciiTheme="majorBidi" w:hAnsiTheme="majorBidi" w:cstheme="majorBidi"/>
          <w:shd w:val="clear" w:color="auto" w:fill="FFFFFF"/>
        </w:rPr>
        <w:t xml:space="preserve"> by diffusion from underlying layer. </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Functions of epithelial cells include </w:t>
      </w:r>
      <w:hyperlink r:id="rId12" w:tooltip="Secretion" w:history="1">
        <w:r w:rsidRPr="00992610">
          <w:rPr>
            <w:rStyle w:val="Hyperlink"/>
            <w:rFonts w:asciiTheme="majorBidi" w:hAnsiTheme="majorBidi" w:cstheme="majorBidi"/>
            <w:b/>
            <w:bCs/>
            <w:color w:val="auto"/>
          </w:rPr>
          <w:t>secretion</w:t>
        </w:r>
      </w:hyperlink>
      <w:r w:rsidRPr="00992610">
        <w:rPr>
          <w:rFonts w:asciiTheme="majorBidi" w:hAnsiTheme="majorBidi" w:cstheme="majorBidi"/>
          <w:b/>
          <w:bCs/>
        </w:rPr>
        <w:t>, selective </w:t>
      </w:r>
      <w:hyperlink r:id="rId13" w:tooltip="Absorption (chemistry)" w:history="1">
        <w:r w:rsidRPr="00992610">
          <w:rPr>
            <w:rStyle w:val="Hyperlink"/>
            <w:rFonts w:asciiTheme="majorBidi" w:hAnsiTheme="majorBidi" w:cstheme="majorBidi"/>
            <w:b/>
            <w:bCs/>
            <w:color w:val="auto"/>
          </w:rPr>
          <w:t>absorption</w:t>
        </w:r>
      </w:hyperlink>
      <w:r w:rsidRPr="00992610">
        <w:rPr>
          <w:rFonts w:asciiTheme="majorBidi" w:hAnsiTheme="majorBidi" w:cstheme="majorBidi"/>
          <w:b/>
          <w:bCs/>
        </w:rPr>
        <w:t>, protection, </w:t>
      </w:r>
      <w:hyperlink r:id="rId14" w:tooltip="Transcellular transport" w:history="1">
        <w:r w:rsidRPr="00992610">
          <w:rPr>
            <w:rStyle w:val="Hyperlink"/>
            <w:rFonts w:asciiTheme="majorBidi" w:hAnsiTheme="majorBidi" w:cstheme="majorBidi"/>
            <w:b/>
            <w:bCs/>
            <w:color w:val="auto"/>
          </w:rPr>
          <w:t>transcellular transport</w:t>
        </w:r>
      </w:hyperlink>
      <w:r w:rsidRPr="00992610">
        <w:rPr>
          <w:rFonts w:asciiTheme="majorBidi" w:hAnsiTheme="majorBidi" w:cstheme="majorBidi"/>
          <w:b/>
          <w:bCs/>
        </w:rPr>
        <w:t>, and </w:t>
      </w:r>
      <w:hyperlink r:id="rId15" w:tooltip="Sense" w:history="1">
        <w:r w:rsidRPr="00992610">
          <w:rPr>
            <w:rStyle w:val="Hyperlink"/>
            <w:rFonts w:asciiTheme="majorBidi" w:hAnsiTheme="majorBidi" w:cstheme="majorBidi"/>
            <w:b/>
            <w:bCs/>
            <w:color w:val="auto"/>
          </w:rPr>
          <w:t>sensing</w:t>
        </w:r>
      </w:hyperlink>
      <w:r w:rsidRPr="00992610">
        <w:rPr>
          <w:rFonts w:asciiTheme="majorBidi" w:hAnsiTheme="majorBidi" w:cstheme="majorBidi"/>
        </w:rPr>
        <w:t>.</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shd w:val="clear" w:color="auto" w:fill="FFFFFF"/>
        </w:rPr>
      </w:pP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b/>
          <w:bCs/>
          <w:sz w:val="32"/>
          <w:szCs w:val="32"/>
          <w:u w:val="single"/>
        </w:rPr>
      </w:pPr>
      <w:r w:rsidRPr="00992610">
        <w:rPr>
          <w:rFonts w:asciiTheme="majorBidi" w:hAnsiTheme="majorBidi" w:cstheme="majorBidi"/>
          <w:b/>
          <w:bCs/>
          <w:sz w:val="32"/>
          <w:szCs w:val="32"/>
          <w:u w:val="single"/>
        </w:rPr>
        <w:t xml:space="preserve">Classification </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 xml:space="preserve">Generally, </w:t>
      </w:r>
      <w:r w:rsidRPr="00992610">
        <w:rPr>
          <w:rFonts w:asciiTheme="majorBidi" w:hAnsiTheme="majorBidi" w:cstheme="majorBidi"/>
          <w:shd w:val="clear" w:color="auto" w:fill="FFFFFF"/>
        </w:rPr>
        <w:t xml:space="preserve">epithelial tissues are classified by the </w:t>
      </w:r>
      <w:r w:rsidRPr="00992610">
        <w:rPr>
          <w:rFonts w:asciiTheme="majorBidi" w:hAnsiTheme="majorBidi" w:cstheme="majorBidi"/>
          <w:b/>
          <w:bCs/>
          <w:shd w:val="clear" w:color="auto" w:fill="FFFFFF"/>
        </w:rPr>
        <w:t xml:space="preserve">number </w:t>
      </w:r>
      <w:r w:rsidRPr="00992610">
        <w:rPr>
          <w:rFonts w:asciiTheme="majorBidi" w:hAnsiTheme="majorBidi" w:cstheme="majorBidi"/>
          <w:shd w:val="clear" w:color="auto" w:fill="FFFFFF"/>
        </w:rPr>
        <w:t>of their layers and by the </w:t>
      </w:r>
      <w:hyperlink r:id="rId16" w:tooltip="Morphology (biology)" w:history="1">
        <w:r w:rsidRPr="00992610">
          <w:rPr>
            <w:rStyle w:val="Hyperlink"/>
            <w:rFonts w:asciiTheme="majorBidi" w:hAnsiTheme="majorBidi" w:cstheme="majorBidi"/>
            <w:b/>
            <w:bCs/>
            <w:color w:val="auto"/>
            <w:shd w:val="clear" w:color="auto" w:fill="FFFFFF"/>
          </w:rPr>
          <w:t>shape</w:t>
        </w:r>
      </w:hyperlink>
      <w:r w:rsidRPr="00992610">
        <w:rPr>
          <w:rFonts w:asciiTheme="majorBidi" w:hAnsiTheme="majorBidi" w:cstheme="majorBidi"/>
          <w:shd w:val="clear" w:color="auto" w:fill="FFFFFF"/>
        </w:rPr>
        <w:t xml:space="preserve"> and </w:t>
      </w:r>
      <w:r w:rsidRPr="00992610">
        <w:rPr>
          <w:rFonts w:asciiTheme="majorBidi" w:hAnsiTheme="majorBidi" w:cstheme="majorBidi"/>
          <w:b/>
          <w:bCs/>
          <w:shd w:val="clear" w:color="auto" w:fill="FFFFFF"/>
        </w:rPr>
        <w:t xml:space="preserve">function </w:t>
      </w:r>
      <w:r w:rsidRPr="00992610">
        <w:rPr>
          <w:rFonts w:asciiTheme="majorBidi" w:hAnsiTheme="majorBidi" w:cstheme="majorBidi"/>
          <w:shd w:val="clear" w:color="auto" w:fill="FFFFFF"/>
        </w:rPr>
        <w:t>of the cells.</w:t>
      </w:r>
      <w:r w:rsidRPr="00992610">
        <w:rPr>
          <w:rFonts w:asciiTheme="majorBidi" w:hAnsiTheme="majorBidi" w:cstheme="majorBidi"/>
        </w:rPr>
        <w:t xml:space="preserve"> </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b/>
          <w:bCs/>
        </w:rPr>
      </w:pPr>
      <w:r w:rsidRPr="00992610">
        <w:rPr>
          <w:rFonts w:asciiTheme="majorBidi" w:hAnsiTheme="majorBidi" w:cstheme="majorBidi"/>
        </w:rPr>
        <w:t xml:space="preserve">There are three main shapes of epithelial cell: </w:t>
      </w:r>
      <w:r w:rsidRPr="00992610">
        <w:rPr>
          <w:rFonts w:asciiTheme="majorBidi" w:hAnsiTheme="majorBidi" w:cstheme="majorBidi"/>
          <w:b/>
          <w:bCs/>
        </w:rPr>
        <w:t>squamous, columnar, and cuboidal</w:t>
      </w:r>
      <w:r w:rsidRPr="00992610">
        <w:rPr>
          <w:rFonts w:asciiTheme="majorBidi" w:hAnsiTheme="majorBidi" w:cstheme="majorBidi"/>
        </w:rPr>
        <w:t xml:space="preserve">. </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 xml:space="preserve">When these cells arranged in a </w:t>
      </w:r>
      <w:r w:rsidRPr="00992610">
        <w:rPr>
          <w:rFonts w:asciiTheme="majorBidi" w:hAnsiTheme="majorBidi" w:cstheme="majorBidi"/>
          <w:b/>
          <w:bCs/>
        </w:rPr>
        <w:t>single layer</w:t>
      </w:r>
      <w:r w:rsidRPr="00992610">
        <w:rPr>
          <w:rFonts w:asciiTheme="majorBidi" w:hAnsiTheme="majorBidi" w:cstheme="majorBidi"/>
        </w:rPr>
        <w:t xml:space="preserve"> it's </w:t>
      </w:r>
      <w:r w:rsidRPr="00992610">
        <w:rPr>
          <w:rFonts w:asciiTheme="majorBidi" w:hAnsiTheme="majorBidi" w:cstheme="majorBidi"/>
          <w:b/>
          <w:bCs/>
        </w:rPr>
        <w:t>called simple epithelium</w:t>
      </w:r>
      <w:r w:rsidRPr="00992610">
        <w:rPr>
          <w:rFonts w:asciiTheme="majorBidi" w:hAnsiTheme="majorBidi" w:cstheme="majorBidi"/>
        </w:rPr>
        <w:t>. as squamous, columnar, cuboidal, pseudo-stratified columnar</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 xml:space="preserve">or in layers of </w:t>
      </w:r>
      <w:r w:rsidRPr="00992610">
        <w:rPr>
          <w:rFonts w:asciiTheme="majorBidi" w:hAnsiTheme="majorBidi" w:cstheme="majorBidi"/>
          <w:b/>
          <w:bCs/>
        </w:rPr>
        <w:t>two or more cells</w:t>
      </w:r>
      <w:r w:rsidRPr="00992610">
        <w:rPr>
          <w:rFonts w:asciiTheme="majorBidi" w:hAnsiTheme="majorBidi" w:cstheme="majorBidi"/>
        </w:rPr>
        <w:t xml:space="preserve"> (name depend on the shape of external layer) ------ as stratified (layered), as squamous, columnar or cuboidal. </w:t>
      </w:r>
    </w:p>
    <w:p w:rsidR="00046DF9" w:rsidRPr="00992610" w:rsidRDefault="00046DF9" w:rsidP="00046DF9">
      <w:pPr>
        <w:pStyle w:val="NormalWeb"/>
        <w:shd w:val="clear" w:color="auto" w:fill="FFFFFF"/>
        <w:spacing w:before="120" w:beforeAutospacing="0" w:after="120" w:afterAutospacing="0"/>
        <w:jc w:val="right"/>
        <w:rPr>
          <w:rFonts w:asciiTheme="majorBidi" w:hAnsiTheme="majorBidi" w:cstheme="majorBidi"/>
          <w:b/>
          <w:bCs/>
          <w:u w:val="single"/>
        </w:rPr>
      </w:pPr>
    </w:p>
    <w:p w:rsidR="00046DF9" w:rsidRPr="00992610" w:rsidRDefault="00046DF9" w:rsidP="00046DF9">
      <w:pPr>
        <w:pStyle w:val="Heading3"/>
        <w:shd w:val="clear" w:color="auto" w:fill="FFFFFF"/>
        <w:spacing w:before="72" w:beforeAutospacing="0" w:after="0" w:afterAutospacing="0"/>
        <w:rPr>
          <w:rFonts w:asciiTheme="majorBidi" w:hAnsiTheme="majorBidi" w:cstheme="majorBidi"/>
          <w:sz w:val="24"/>
          <w:szCs w:val="24"/>
        </w:rPr>
      </w:pPr>
      <w:r w:rsidRPr="00992610">
        <w:rPr>
          <w:rStyle w:val="mw-headline"/>
          <w:rFonts w:asciiTheme="majorBidi" w:hAnsiTheme="majorBidi" w:cstheme="majorBidi"/>
          <w:sz w:val="24"/>
          <w:szCs w:val="24"/>
          <w:u w:val="single"/>
        </w:rPr>
        <w:t>a-Simple epithelium</w:t>
      </w:r>
      <w:r w:rsidRPr="00992610">
        <w:rPr>
          <w:rFonts w:asciiTheme="majorBidi" w:hAnsiTheme="majorBidi" w:cstheme="majorBidi"/>
          <w:sz w:val="24"/>
          <w:szCs w:val="24"/>
        </w:rPr>
        <w:t xml:space="preserve"> : </w:t>
      </w:r>
      <w:r w:rsidRPr="00992610">
        <w:rPr>
          <w:rFonts w:asciiTheme="majorBidi" w:hAnsiTheme="majorBidi" w:cstheme="majorBidi"/>
          <w:sz w:val="24"/>
          <w:szCs w:val="24"/>
          <w:shd w:val="clear" w:color="auto" w:fill="FFFFFF"/>
        </w:rPr>
        <w:t xml:space="preserve">a single layer </w:t>
      </w:r>
      <w:r w:rsidRPr="00992610">
        <w:rPr>
          <w:rFonts w:asciiTheme="majorBidi" w:hAnsiTheme="majorBidi" w:cstheme="majorBidi"/>
          <w:b w:val="0"/>
          <w:bCs w:val="0"/>
          <w:sz w:val="24"/>
          <w:szCs w:val="24"/>
          <w:shd w:val="clear" w:color="auto" w:fill="FFFFFF"/>
        </w:rPr>
        <w:t>of cells, each cell in direct contact with</w:t>
      </w:r>
      <w:r w:rsidRPr="00992610">
        <w:rPr>
          <w:rFonts w:asciiTheme="majorBidi" w:hAnsiTheme="majorBidi" w:cstheme="majorBidi"/>
          <w:sz w:val="24"/>
          <w:szCs w:val="24"/>
          <w:shd w:val="clear" w:color="auto" w:fill="FFFFFF"/>
        </w:rPr>
        <w:t xml:space="preserve"> </w:t>
      </w:r>
      <w:r w:rsidRPr="00992610">
        <w:rPr>
          <w:rFonts w:asciiTheme="majorBidi" w:hAnsiTheme="majorBidi" w:cstheme="majorBidi"/>
          <w:b w:val="0"/>
          <w:bCs w:val="0"/>
          <w:sz w:val="24"/>
          <w:szCs w:val="24"/>
          <w:shd w:val="clear" w:color="auto" w:fill="FFFFFF"/>
        </w:rPr>
        <w:t>the </w:t>
      </w:r>
      <w:hyperlink r:id="rId17" w:tooltip="Basement membrane" w:history="1">
        <w:r w:rsidRPr="00992610">
          <w:rPr>
            <w:rStyle w:val="Hyperlink"/>
            <w:rFonts w:asciiTheme="majorBidi" w:hAnsiTheme="majorBidi" w:cstheme="majorBidi"/>
            <w:b w:val="0"/>
            <w:bCs w:val="0"/>
            <w:color w:val="auto"/>
            <w:sz w:val="24"/>
            <w:szCs w:val="24"/>
            <w:shd w:val="clear" w:color="auto" w:fill="FFFFFF"/>
          </w:rPr>
          <w:t>basement membrane</w:t>
        </w:r>
      </w:hyperlink>
      <w:r w:rsidRPr="00992610">
        <w:rPr>
          <w:rFonts w:asciiTheme="majorBidi" w:hAnsiTheme="majorBidi" w:cstheme="majorBidi"/>
          <w:sz w:val="24"/>
          <w:szCs w:val="24"/>
        </w:rPr>
        <w:t>.</w:t>
      </w:r>
    </w:p>
    <w:p w:rsidR="00046DF9" w:rsidRPr="00992610" w:rsidRDefault="00046DF9" w:rsidP="00046DF9">
      <w:p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shd w:val="clear" w:color="auto" w:fill="FFFFFF"/>
        </w:rPr>
        <w:t>In general, are classified by the shape of their cells into four classes:</w:t>
      </w:r>
    </w:p>
    <w:p w:rsidR="00046DF9" w:rsidRPr="00992610" w:rsidRDefault="00046DF9" w:rsidP="00046DF9">
      <w:pPr>
        <w:pStyle w:val="ListParagraph"/>
        <w:numPr>
          <w:ilvl w:val="0"/>
          <w:numId w:val="1"/>
        </w:numPr>
        <w:tabs>
          <w:tab w:val="left" w:pos="3287"/>
          <w:tab w:val="right" w:pos="9752"/>
        </w:tabs>
        <w:bidi w:val="0"/>
        <w:rPr>
          <w:rFonts w:asciiTheme="majorBidi" w:hAnsiTheme="majorBidi" w:cstheme="majorBidi"/>
          <w:b/>
          <w:bCs/>
          <w:sz w:val="24"/>
          <w:szCs w:val="24"/>
        </w:rPr>
      </w:pPr>
      <w:r w:rsidRPr="00992610">
        <w:rPr>
          <w:rFonts w:asciiTheme="majorBidi" w:hAnsiTheme="majorBidi" w:cstheme="majorBidi"/>
          <w:b/>
          <w:bCs/>
          <w:sz w:val="24"/>
          <w:szCs w:val="24"/>
          <w:u w:val="single"/>
        </w:rPr>
        <w:t>Simple squamous epithelium</w:t>
      </w:r>
      <w:r w:rsidRPr="00992610">
        <w:rPr>
          <w:rFonts w:asciiTheme="majorBidi" w:hAnsiTheme="majorBidi" w:cstheme="majorBidi"/>
          <w:b/>
          <w:bCs/>
          <w:sz w:val="24"/>
          <w:szCs w:val="24"/>
        </w:rPr>
        <w:t>:</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eastAsia="Times New Roman" w:hAnsiTheme="majorBidi" w:cstheme="majorBidi"/>
          <w:sz w:val="24"/>
          <w:szCs w:val="24"/>
        </w:rPr>
        <w:lastRenderedPageBreak/>
        <w:t>Has cells that are wider than their height (flat and scale-like).</w:t>
      </w:r>
      <w:r w:rsidRPr="00992610">
        <w:rPr>
          <w:rFonts w:asciiTheme="majorBidi" w:hAnsiTheme="majorBidi" w:cstheme="majorBidi"/>
          <w:sz w:val="24"/>
          <w:szCs w:val="24"/>
        </w:rPr>
        <w:t xml:space="preserve"> Single layer, thin flat, scale like cells, irregular shape, spherical or oval nucleus. Line the internal cavities.</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eastAsia="Times New Roman" w:hAnsiTheme="majorBidi" w:cstheme="majorBidi"/>
          <w:sz w:val="24"/>
          <w:szCs w:val="24"/>
        </w:rPr>
        <w:t>Mesothelium-</w:t>
      </w:r>
      <w:r w:rsidRPr="00992610">
        <w:rPr>
          <w:rFonts w:asciiTheme="majorBidi" w:hAnsiTheme="majorBidi" w:cstheme="majorBidi"/>
          <w:sz w:val="24"/>
          <w:szCs w:val="24"/>
        </w:rPr>
        <w:t>---lining--pleura-pericardium- peritone.</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eastAsia="Times New Roman" w:hAnsiTheme="majorBidi" w:cstheme="majorBidi"/>
          <w:sz w:val="24"/>
          <w:szCs w:val="24"/>
        </w:rPr>
        <w:t>Endothelium-</w:t>
      </w:r>
      <w:r w:rsidRPr="00992610">
        <w:rPr>
          <w:rFonts w:asciiTheme="majorBidi" w:hAnsiTheme="majorBidi" w:cstheme="majorBidi"/>
          <w:sz w:val="24"/>
          <w:szCs w:val="24"/>
        </w:rPr>
        <w:t>---lining  ---blood and lymph vessels.</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eastAsia="Times New Roman" w:hAnsiTheme="majorBidi" w:cstheme="majorBidi"/>
          <w:sz w:val="24"/>
          <w:szCs w:val="24"/>
        </w:rPr>
        <w:t>Mesenchymal-</w:t>
      </w:r>
      <w:r w:rsidRPr="00992610">
        <w:rPr>
          <w:rFonts w:asciiTheme="majorBidi" w:hAnsiTheme="majorBidi" w:cstheme="majorBidi"/>
          <w:sz w:val="24"/>
          <w:szCs w:val="24"/>
        </w:rPr>
        <w:t xml:space="preserve">-----lining—certain cavities –subarachnoid—subdural—and chambers of eye. </w:t>
      </w:r>
    </w:p>
    <w:p w:rsidR="00046DF9" w:rsidRPr="00992610" w:rsidRDefault="00046DF9" w:rsidP="00046DF9">
      <w:pPr>
        <w:pStyle w:val="ListParagraph"/>
        <w:numPr>
          <w:ilvl w:val="0"/>
          <w:numId w:val="1"/>
        </w:numPr>
        <w:tabs>
          <w:tab w:val="left" w:pos="3287"/>
          <w:tab w:val="right" w:pos="9752"/>
        </w:tabs>
        <w:bidi w:val="0"/>
        <w:rPr>
          <w:rFonts w:asciiTheme="majorBidi" w:hAnsiTheme="majorBidi" w:cstheme="majorBidi"/>
          <w:b/>
          <w:bCs/>
          <w:sz w:val="24"/>
          <w:szCs w:val="24"/>
          <w:u w:val="single"/>
        </w:rPr>
      </w:pPr>
      <w:r w:rsidRPr="00992610">
        <w:rPr>
          <w:rFonts w:asciiTheme="majorBidi" w:hAnsiTheme="majorBidi" w:cstheme="majorBidi"/>
          <w:sz w:val="24"/>
          <w:szCs w:val="24"/>
        </w:rPr>
        <w:t xml:space="preserve"> </w:t>
      </w:r>
      <w:r w:rsidRPr="00992610">
        <w:rPr>
          <w:rFonts w:asciiTheme="majorBidi" w:hAnsiTheme="majorBidi" w:cstheme="majorBidi"/>
          <w:b/>
          <w:bCs/>
          <w:sz w:val="24"/>
          <w:szCs w:val="24"/>
          <w:u w:val="single"/>
        </w:rPr>
        <w:t>Simple cuboidal epithelium:</w:t>
      </w:r>
    </w:p>
    <w:p w:rsidR="00046DF9" w:rsidRPr="00992610" w:rsidRDefault="00046DF9" w:rsidP="00046DF9">
      <w:p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 xml:space="preserve">    Cells width and height are equal, its appears squares in cross sections.</w:t>
      </w:r>
    </w:p>
    <w:p w:rsidR="00046DF9" w:rsidRPr="00992610" w:rsidRDefault="00046DF9" w:rsidP="00046DF9">
      <w:p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 xml:space="preserve">    Low cuboidal</w:t>
      </w:r>
    </w:p>
    <w:p w:rsidR="00046DF9" w:rsidRPr="00992610" w:rsidRDefault="00046DF9" w:rsidP="00046DF9">
      <w:p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 xml:space="preserve">    Tall cuboidal</w:t>
      </w:r>
    </w:p>
    <w:p w:rsidR="00046DF9" w:rsidRPr="00992610" w:rsidRDefault="00046DF9" w:rsidP="00046DF9">
      <w:p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 xml:space="preserve">   Lines the ducts and secretory units of glands</w:t>
      </w:r>
    </w:p>
    <w:p w:rsidR="00046DF9" w:rsidRPr="00992610" w:rsidRDefault="00046DF9" w:rsidP="00046DF9">
      <w:pPr>
        <w:pStyle w:val="ListParagraph"/>
        <w:numPr>
          <w:ilvl w:val="0"/>
          <w:numId w:val="1"/>
        </w:numPr>
        <w:tabs>
          <w:tab w:val="left" w:pos="3287"/>
          <w:tab w:val="right" w:pos="9752"/>
        </w:tabs>
        <w:bidi w:val="0"/>
        <w:rPr>
          <w:rFonts w:asciiTheme="majorBidi" w:hAnsiTheme="majorBidi" w:cstheme="majorBidi"/>
          <w:b/>
          <w:bCs/>
          <w:sz w:val="24"/>
          <w:szCs w:val="24"/>
          <w:u w:val="single"/>
        </w:rPr>
      </w:pPr>
      <w:r w:rsidRPr="00992610">
        <w:rPr>
          <w:rFonts w:asciiTheme="majorBidi" w:hAnsiTheme="majorBidi" w:cstheme="majorBidi"/>
          <w:b/>
          <w:bCs/>
          <w:sz w:val="24"/>
          <w:szCs w:val="24"/>
          <w:u w:val="single"/>
        </w:rPr>
        <w:t>Simple columnar epithelium:</w:t>
      </w:r>
    </w:p>
    <w:p w:rsidR="00046DF9" w:rsidRPr="00992610" w:rsidRDefault="00046DF9" w:rsidP="00046DF9">
      <w:p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 xml:space="preserve">   Tall, narrow cells-oval or elongated nucleus</w:t>
      </w:r>
    </w:p>
    <w:p w:rsidR="00046DF9" w:rsidRPr="00992610" w:rsidRDefault="00046DF9" w:rsidP="00046DF9">
      <w:p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 xml:space="preserve">   Function---absorption or secretion.</w:t>
      </w:r>
    </w:p>
    <w:p w:rsidR="00046DF9" w:rsidRPr="00992610" w:rsidRDefault="00046DF9" w:rsidP="00046DF9">
      <w:pPr>
        <w:pStyle w:val="ListParagraph"/>
        <w:numPr>
          <w:ilvl w:val="0"/>
          <w:numId w:val="1"/>
        </w:numPr>
        <w:tabs>
          <w:tab w:val="left" w:pos="3287"/>
          <w:tab w:val="right" w:pos="9752"/>
        </w:tabs>
        <w:bidi w:val="0"/>
        <w:rPr>
          <w:rFonts w:asciiTheme="majorBidi" w:hAnsiTheme="majorBidi" w:cstheme="majorBidi"/>
          <w:sz w:val="24"/>
          <w:szCs w:val="24"/>
        </w:rPr>
      </w:pPr>
      <w:r w:rsidRPr="00992610">
        <w:rPr>
          <w:rFonts w:asciiTheme="majorBidi" w:hAnsiTheme="majorBidi" w:cstheme="majorBidi"/>
          <w:b/>
          <w:bCs/>
          <w:sz w:val="24"/>
          <w:szCs w:val="24"/>
        </w:rPr>
        <w:t>Pseudostratified columnar epithelium</w:t>
      </w:r>
      <w:r w:rsidRPr="00992610">
        <w:rPr>
          <w:rFonts w:asciiTheme="majorBidi" w:hAnsiTheme="majorBidi" w:cstheme="majorBidi"/>
          <w:sz w:val="24"/>
          <w:szCs w:val="24"/>
        </w:rPr>
        <w:t>. (</w:t>
      </w:r>
      <w:r w:rsidRPr="00992610">
        <w:rPr>
          <w:rFonts w:asciiTheme="majorBidi" w:hAnsiTheme="majorBidi" w:cstheme="majorBidi"/>
          <w:sz w:val="24"/>
          <w:szCs w:val="24"/>
          <w:shd w:val="clear" w:color="auto" w:fill="FFFFFF"/>
        </w:rPr>
        <w:t>ciliated or non-ciliated</w:t>
      </w:r>
      <w:r w:rsidRPr="00992610">
        <w:rPr>
          <w:rFonts w:asciiTheme="majorBidi" w:hAnsiTheme="majorBidi" w:cstheme="majorBidi"/>
          <w:sz w:val="24"/>
          <w:szCs w:val="24"/>
        </w:rPr>
        <w:t>):</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hAnsiTheme="majorBidi" w:cstheme="majorBidi"/>
          <w:sz w:val="24"/>
          <w:szCs w:val="24"/>
        </w:rPr>
        <w:t>Single layer of cells, but with irregular shape and size, the nucleus is at different levels—so appears as several layers. All the cells rest on the basal lamina but not all reach the surface. Either ciliated, non ciliated or goblet.</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hAnsiTheme="majorBidi" w:cstheme="majorBidi"/>
          <w:sz w:val="24"/>
          <w:szCs w:val="24"/>
        </w:rPr>
        <w:t>Found in –respiratory and reproductive system----ciliated</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hAnsiTheme="majorBidi" w:cstheme="majorBidi"/>
          <w:sz w:val="24"/>
          <w:szCs w:val="24"/>
        </w:rPr>
        <w:t>Intestine-----non ciliated</w:t>
      </w:r>
    </w:p>
    <w:p w:rsidR="00046DF9" w:rsidRPr="00992610" w:rsidRDefault="00046DF9" w:rsidP="00046DF9">
      <w:pPr>
        <w:tabs>
          <w:tab w:val="left" w:pos="3287"/>
          <w:tab w:val="right" w:pos="9752"/>
        </w:tabs>
        <w:bidi w:val="0"/>
        <w:ind w:left="360"/>
        <w:rPr>
          <w:rFonts w:asciiTheme="majorBidi" w:hAnsiTheme="majorBidi" w:cstheme="majorBidi"/>
          <w:b/>
          <w:bCs/>
          <w:sz w:val="24"/>
          <w:szCs w:val="24"/>
          <w:u w:val="single"/>
        </w:rPr>
      </w:pPr>
      <w:r w:rsidRPr="00992610">
        <w:rPr>
          <w:rFonts w:asciiTheme="majorBidi" w:hAnsiTheme="majorBidi" w:cstheme="majorBidi"/>
          <w:b/>
          <w:bCs/>
          <w:sz w:val="24"/>
          <w:szCs w:val="24"/>
        </w:rPr>
        <w:t>b-</w:t>
      </w:r>
      <w:r w:rsidRPr="00992610">
        <w:rPr>
          <w:rFonts w:asciiTheme="majorBidi" w:hAnsiTheme="majorBidi" w:cstheme="majorBidi"/>
          <w:b/>
          <w:bCs/>
          <w:sz w:val="24"/>
          <w:szCs w:val="24"/>
          <w:u w:val="single"/>
        </w:rPr>
        <w:t xml:space="preserve"> Stratified epithelium: </w:t>
      </w:r>
      <w:r w:rsidRPr="00992610">
        <w:rPr>
          <w:rFonts w:asciiTheme="majorBidi" w:hAnsiTheme="majorBidi" w:cstheme="majorBidi"/>
          <w:sz w:val="24"/>
          <w:szCs w:val="24"/>
          <w:shd w:val="clear" w:color="auto" w:fill="FFFFFF"/>
        </w:rPr>
        <w:t> </w:t>
      </w:r>
      <w:r w:rsidRPr="00992610">
        <w:rPr>
          <w:rFonts w:asciiTheme="majorBidi" w:hAnsiTheme="majorBidi" w:cstheme="majorBidi"/>
          <w:b/>
          <w:bCs/>
          <w:sz w:val="24"/>
          <w:szCs w:val="24"/>
          <w:shd w:val="clear" w:color="auto" w:fill="FFFFFF"/>
        </w:rPr>
        <w:t>multilayered</w:t>
      </w:r>
    </w:p>
    <w:p w:rsidR="00046DF9" w:rsidRPr="00992610" w:rsidRDefault="00046DF9" w:rsidP="00046DF9">
      <w:pPr>
        <w:pStyle w:val="ListParagraph"/>
        <w:numPr>
          <w:ilvl w:val="0"/>
          <w:numId w:val="2"/>
        </w:num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Stratified squamous epithelium.</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hAnsiTheme="majorBidi" w:cstheme="majorBidi"/>
          <w:sz w:val="24"/>
          <w:szCs w:val="24"/>
        </w:rPr>
        <w:t xml:space="preserve">  Several layers only the superficial cells having a squamous shape.</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hAnsiTheme="majorBidi" w:cstheme="majorBidi"/>
          <w:sz w:val="24"/>
          <w:szCs w:val="24"/>
        </w:rPr>
        <w:t xml:space="preserve">  Keratinized -----the cells on the surface lost their nuclei and filled with keratin.</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hAnsiTheme="majorBidi" w:cstheme="majorBidi"/>
          <w:sz w:val="24"/>
          <w:szCs w:val="24"/>
        </w:rPr>
        <w:t xml:space="preserve">  Non keratinized ----- the cells of surface have nuclei.</w:t>
      </w:r>
    </w:p>
    <w:p w:rsidR="00046DF9" w:rsidRPr="00992610" w:rsidRDefault="00046DF9" w:rsidP="00046DF9">
      <w:pPr>
        <w:tabs>
          <w:tab w:val="left" w:pos="3287"/>
          <w:tab w:val="right" w:pos="9752"/>
        </w:tabs>
        <w:bidi w:val="0"/>
        <w:ind w:left="284"/>
        <w:rPr>
          <w:rFonts w:asciiTheme="majorBidi" w:hAnsiTheme="majorBidi" w:cstheme="majorBidi"/>
          <w:sz w:val="24"/>
          <w:szCs w:val="24"/>
        </w:rPr>
      </w:pPr>
      <w:r w:rsidRPr="00992610">
        <w:rPr>
          <w:rFonts w:asciiTheme="majorBidi" w:hAnsiTheme="majorBidi" w:cstheme="majorBidi"/>
          <w:sz w:val="24"/>
          <w:szCs w:val="24"/>
        </w:rPr>
        <w:t>There are three to five cellular layers present.</w:t>
      </w:r>
    </w:p>
    <w:p w:rsidR="00046DF9" w:rsidRPr="00992610" w:rsidRDefault="00046DF9" w:rsidP="00046DF9">
      <w:pPr>
        <w:pStyle w:val="ListParagraph"/>
        <w:numPr>
          <w:ilvl w:val="0"/>
          <w:numId w:val="5"/>
        </w:num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Stratum basale.</w:t>
      </w:r>
    </w:p>
    <w:p w:rsidR="00046DF9" w:rsidRPr="00992610" w:rsidRDefault="00046DF9" w:rsidP="00046DF9">
      <w:pPr>
        <w:pStyle w:val="ListParagraph"/>
        <w:numPr>
          <w:ilvl w:val="0"/>
          <w:numId w:val="5"/>
        </w:num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Stratum spinosum.—spiny layer</w:t>
      </w:r>
    </w:p>
    <w:p w:rsidR="00046DF9" w:rsidRPr="00992610" w:rsidRDefault="00046DF9" w:rsidP="00046DF9">
      <w:pPr>
        <w:pStyle w:val="ListParagraph"/>
        <w:numPr>
          <w:ilvl w:val="0"/>
          <w:numId w:val="5"/>
        </w:num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Stratum granulosum.—(absent in non keratinized epith.)</w:t>
      </w:r>
    </w:p>
    <w:p w:rsidR="00046DF9" w:rsidRPr="00992610" w:rsidRDefault="00046DF9" w:rsidP="00046DF9">
      <w:pPr>
        <w:pStyle w:val="ListParagraph"/>
        <w:numPr>
          <w:ilvl w:val="0"/>
          <w:numId w:val="5"/>
        </w:num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lastRenderedPageBreak/>
        <w:t>Stratum lucidum. (present only in non hairy skin)</w:t>
      </w:r>
    </w:p>
    <w:p w:rsidR="00046DF9" w:rsidRPr="00992610" w:rsidRDefault="00046DF9" w:rsidP="00046DF9">
      <w:pPr>
        <w:pStyle w:val="ListParagraph"/>
        <w:numPr>
          <w:ilvl w:val="0"/>
          <w:numId w:val="5"/>
        </w:num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Stratum corneum.—(dead keratinized cells—no nuclei—not present in non keratinized).</w:t>
      </w:r>
    </w:p>
    <w:p w:rsidR="00046DF9" w:rsidRPr="00992610" w:rsidRDefault="00046DF9" w:rsidP="00046DF9">
      <w:pPr>
        <w:tabs>
          <w:tab w:val="left" w:pos="3287"/>
          <w:tab w:val="right" w:pos="9752"/>
        </w:tabs>
        <w:bidi w:val="0"/>
        <w:ind w:left="360"/>
        <w:rPr>
          <w:rFonts w:asciiTheme="majorBidi" w:hAnsiTheme="majorBidi" w:cstheme="majorBidi"/>
          <w:sz w:val="24"/>
          <w:szCs w:val="24"/>
        </w:rPr>
      </w:pPr>
    </w:p>
    <w:p w:rsidR="00046DF9" w:rsidRPr="00992610" w:rsidRDefault="00046DF9" w:rsidP="00046DF9">
      <w:pPr>
        <w:pStyle w:val="ListParagraph"/>
        <w:numPr>
          <w:ilvl w:val="0"/>
          <w:numId w:val="2"/>
        </w:numPr>
        <w:tabs>
          <w:tab w:val="left" w:pos="3287"/>
          <w:tab w:val="right" w:pos="9752"/>
        </w:tabs>
        <w:bidi w:val="0"/>
        <w:rPr>
          <w:rFonts w:asciiTheme="majorBidi" w:hAnsiTheme="majorBidi" w:cstheme="majorBidi"/>
          <w:b/>
          <w:bCs/>
          <w:sz w:val="24"/>
          <w:szCs w:val="24"/>
          <w:u w:val="single"/>
        </w:rPr>
      </w:pPr>
      <w:r w:rsidRPr="00992610">
        <w:rPr>
          <w:rFonts w:asciiTheme="majorBidi" w:hAnsiTheme="majorBidi" w:cstheme="majorBidi"/>
          <w:sz w:val="24"/>
          <w:szCs w:val="24"/>
        </w:rPr>
        <w:t xml:space="preserve"> </w:t>
      </w:r>
      <w:r w:rsidRPr="00992610">
        <w:rPr>
          <w:rFonts w:asciiTheme="majorBidi" w:hAnsiTheme="majorBidi" w:cstheme="majorBidi"/>
          <w:b/>
          <w:bCs/>
          <w:sz w:val="24"/>
          <w:szCs w:val="24"/>
          <w:u w:val="single"/>
        </w:rPr>
        <w:t>Stratified cuboidal epithelium:</w:t>
      </w:r>
    </w:p>
    <w:p w:rsidR="00046DF9" w:rsidRPr="00992610" w:rsidRDefault="00046DF9" w:rsidP="00046DF9">
      <w:pPr>
        <w:pStyle w:val="ListParagraph"/>
        <w:tabs>
          <w:tab w:val="left" w:pos="3287"/>
          <w:tab w:val="right" w:pos="9752"/>
        </w:tabs>
        <w:bidi w:val="0"/>
        <w:ind w:left="644"/>
        <w:rPr>
          <w:rFonts w:asciiTheme="majorBidi" w:hAnsiTheme="majorBidi" w:cstheme="majorBidi"/>
          <w:sz w:val="24"/>
          <w:szCs w:val="24"/>
        </w:rPr>
      </w:pPr>
      <w:r w:rsidRPr="00992610">
        <w:rPr>
          <w:rFonts w:asciiTheme="majorBidi" w:hAnsiTheme="majorBidi" w:cstheme="majorBidi"/>
          <w:sz w:val="24"/>
          <w:szCs w:val="24"/>
          <w:u w:val="single"/>
        </w:rPr>
        <w:t>T</w:t>
      </w:r>
      <w:r w:rsidRPr="00992610">
        <w:rPr>
          <w:rFonts w:asciiTheme="majorBidi" w:hAnsiTheme="majorBidi" w:cstheme="majorBidi"/>
          <w:sz w:val="24"/>
          <w:szCs w:val="24"/>
        </w:rPr>
        <w:t>ow or more layers—outer layer is cuboidal—lining excretory duct of gland</w:t>
      </w:r>
    </w:p>
    <w:p w:rsidR="00046DF9" w:rsidRPr="00992610" w:rsidRDefault="00046DF9" w:rsidP="00046DF9">
      <w:pPr>
        <w:tabs>
          <w:tab w:val="left" w:pos="2204"/>
        </w:tabs>
        <w:bidi w:val="0"/>
        <w:ind w:left="284"/>
        <w:rPr>
          <w:rFonts w:asciiTheme="majorBidi" w:hAnsiTheme="majorBidi" w:cstheme="majorBidi"/>
          <w:b/>
          <w:bCs/>
          <w:sz w:val="24"/>
          <w:szCs w:val="24"/>
        </w:rPr>
      </w:pPr>
      <w:r w:rsidRPr="00992610">
        <w:rPr>
          <w:rFonts w:asciiTheme="majorBidi" w:hAnsiTheme="majorBidi" w:cstheme="majorBidi"/>
          <w:b/>
          <w:bCs/>
          <w:sz w:val="24"/>
          <w:szCs w:val="24"/>
        </w:rPr>
        <w:tab/>
      </w:r>
    </w:p>
    <w:p w:rsidR="00046DF9" w:rsidRPr="00992610" w:rsidRDefault="00046DF9" w:rsidP="00046DF9">
      <w:pPr>
        <w:pStyle w:val="ListParagraph"/>
        <w:numPr>
          <w:ilvl w:val="0"/>
          <w:numId w:val="2"/>
        </w:numPr>
        <w:tabs>
          <w:tab w:val="left" w:pos="3287"/>
          <w:tab w:val="right" w:pos="9752"/>
        </w:tabs>
        <w:bidi w:val="0"/>
        <w:rPr>
          <w:rFonts w:asciiTheme="majorBidi" w:hAnsiTheme="majorBidi" w:cstheme="majorBidi"/>
          <w:b/>
          <w:bCs/>
          <w:sz w:val="24"/>
          <w:szCs w:val="24"/>
          <w:u w:val="single"/>
        </w:rPr>
      </w:pPr>
      <w:r w:rsidRPr="00992610">
        <w:rPr>
          <w:rFonts w:asciiTheme="majorBidi" w:hAnsiTheme="majorBidi" w:cstheme="majorBidi"/>
          <w:b/>
          <w:bCs/>
          <w:sz w:val="24"/>
          <w:szCs w:val="24"/>
          <w:u w:val="single"/>
        </w:rPr>
        <w:t>Stratified  columnar epithelium:</w:t>
      </w:r>
    </w:p>
    <w:p w:rsidR="00046DF9" w:rsidRPr="00992610" w:rsidRDefault="00046DF9" w:rsidP="00046DF9">
      <w:pPr>
        <w:pStyle w:val="ListParagraph"/>
        <w:tabs>
          <w:tab w:val="left" w:pos="3287"/>
          <w:tab w:val="right" w:pos="9752"/>
        </w:tabs>
        <w:bidi w:val="0"/>
        <w:ind w:left="644"/>
        <w:rPr>
          <w:rFonts w:asciiTheme="majorBidi" w:hAnsiTheme="majorBidi" w:cstheme="majorBidi"/>
          <w:sz w:val="24"/>
          <w:szCs w:val="24"/>
        </w:rPr>
      </w:pPr>
      <w:r w:rsidRPr="00992610">
        <w:rPr>
          <w:rFonts w:asciiTheme="majorBidi" w:hAnsiTheme="majorBidi" w:cstheme="majorBidi"/>
          <w:sz w:val="24"/>
          <w:szCs w:val="24"/>
        </w:rPr>
        <w:t>Several layers- outer one is tall cells—distal pert of urethra.</w:t>
      </w:r>
    </w:p>
    <w:p w:rsidR="00046DF9" w:rsidRPr="00992610" w:rsidRDefault="00046DF9" w:rsidP="00046DF9">
      <w:pPr>
        <w:pStyle w:val="ListParagraph"/>
        <w:numPr>
          <w:ilvl w:val="0"/>
          <w:numId w:val="2"/>
        </w:numPr>
        <w:tabs>
          <w:tab w:val="left" w:pos="3287"/>
          <w:tab w:val="right" w:pos="9752"/>
        </w:tabs>
        <w:bidi w:val="0"/>
        <w:rPr>
          <w:rFonts w:asciiTheme="majorBidi" w:hAnsiTheme="majorBidi" w:cstheme="majorBidi"/>
          <w:b/>
          <w:bCs/>
          <w:sz w:val="24"/>
          <w:szCs w:val="24"/>
          <w:u w:val="single"/>
        </w:rPr>
      </w:pPr>
      <w:r w:rsidRPr="00992610">
        <w:rPr>
          <w:rFonts w:asciiTheme="majorBidi" w:hAnsiTheme="majorBidi" w:cstheme="majorBidi"/>
          <w:b/>
          <w:bCs/>
          <w:sz w:val="24"/>
          <w:szCs w:val="24"/>
          <w:u w:val="single"/>
        </w:rPr>
        <w:t>Transitional epithelium:</w:t>
      </w:r>
    </w:p>
    <w:p w:rsidR="00046DF9" w:rsidRPr="00992610" w:rsidRDefault="00046DF9" w:rsidP="00046DF9">
      <w:pPr>
        <w:pStyle w:val="ListParagraph"/>
        <w:tabs>
          <w:tab w:val="left" w:pos="3287"/>
          <w:tab w:val="right" w:pos="9752"/>
        </w:tabs>
        <w:bidi w:val="0"/>
        <w:ind w:left="644"/>
        <w:rPr>
          <w:rFonts w:asciiTheme="majorBidi" w:hAnsiTheme="majorBidi" w:cstheme="majorBidi"/>
          <w:sz w:val="24"/>
          <w:szCs w:val="24"/>
        </w:rPr>
      </w:pPr>
      <w:r w:rsidRPr="00992610">
        <w:rPr>
          <w:rFonts w:asciiTheme="majorBidi" w:hAnsiTheme="majorBidi" w:cstheme="majorBidi"/>
          <w:sz w:val="24"/>
          <w:szCs w:val="24"/>
        </w:rPr>
        <w:t>Stratified with wide variety appearances. –urinary system—lines hollow organs capable of distention like urinary bladder.</w:t>
      </w:r>
    </w:p>
    <w:p w:rsidR="00046DF9" w:rsidRPr="00992610" w:rsidRDefault="00046DF9" w:rsidP="00046DF9">
      <w:pPr>
        <w:pStyle w:val="ListParagraph"/>
        <w:tabs>
          <w:tab w:val="left" w:pos="3287"/>
          <w:tab w:val="right" w:pos="9752"/>
        </w:tabs>
        <w:bidi w:val="0"/>
        <w:ind w:left="644"/>
        <w:rPr>
          <w:rFonts w:asciiTheme="majorBidi" w:hAnsiTheme="majorBidi" w:cstheme="majorBidi"/>
          <w:sz w:val="24"/>
          <w:szCs w:val="24"/>
        </w:rPr>
      </w:pPr>
      <w:r w:rsidRPr="00992610">
        <w:rPr>
          <w:rFonts w:asciiTheme="majorBidi" w:hAnsiTheme="majorBidi" w:cstheme="majorBidi"/>
          <w:sz w:val="24"/>
          <w:szCs w:val="24"/>
        </w:rPr>
        <w:t>The cells become flattened, few layers –(stretched  organ)</w:t>
      </w:r>
    </w:p>
    <w:p w:rsidR="00046DF9" w:rsidRPr="00992610" w:rsidRDefault="00046DF9" w:rsidP="00046DF9">
      <w:pPr>
        <w:pStyle w:val="ListParagraph"/>
        <w:tabs>
          <w:tab w:val="left" w:pos="3287"/>
          <w:tab w:val="right" w:pos="9752"/>
        </w:tabs>
        <w:bidi w:val="0"/>
        <w:ind w:left="644"/>
        <w:rPr>
          <w:rFonts w:asciiTheme="majorBidi" w:hAnsiTheme="majorBidi" w:cstheme="majorBidi"/>
          <w:sz w:val="24"/>
          <w:szCs w:val="24"/>
        </w:rPr>
      </w:pPr>
      <w:r w:rsidRPr="00992610">
        <w:rPr>
          <w:rFonts w:asciiTheme="majorBidi" w:hAnsiTheme="majorBidi" w:cstheme="majorBidi"/>
          <w:sz w:val="24"/>
          <w:szCs w:val="24"/>
        </w:rPr>
        <w:t>Cuboidal, several layers—(non stretched organ)</w:t>
      </w:r>
    </w:p>
    <w:p w:rsidR="00046DF9" w:rsidRPr="00992610" w:rsidRDefault="00046DF9" w:rsidP="00046DF9">
      <w:pPr>
        <w:tabs>
          <w:tab w:val="left" w:pos="3287"/>
          <w:tab w:val="right" w:pos="9752"/>
        </w:tabs>
        <w:bidi w:val="0"/>
        <w:rPr>
          <w:rFonts w:asciiTheme="majorBidi" w:hAnsiTheme="majorBidi" w:cstheme="majorBidi"/>
          <w:sz w:val="24"/>
          <w:szCs w:val="24"/>
        </w:rPr>
      </w:pPr>
      <w:r w:rsidRPr="00992610">
        <w:rPr>
          <w:rFonts w:asciiTheme="majorBidi" w:hAnsiTheme="majorBidi" w:cstheme="majorBidi"/>
          <w:sz w:val="24"/>
          <w:szCs w:val="24"/>
        </w:rPr>
        <w:t xml:space="preserve">  </w:t>
      </w:r>
    </w:p>
    <w:p w:rsidR="00046DF9" w:rsidRPr="00172D40" w:rsidRDefault="00046DF9" w:rsidP="00046DF9">
      <w:pPr>
        <w:bidi w:val="0"/>
        <w:rPr>
          <w:rFonts w:ascii="Arial" w:eastAsia="Times New Roman" w:hAnsi="Arial" w:cs="Arial"/>
          <w:color w:val="222222"/>
          <w:sz w:val="20"/>
          <w:szCs w:val="20"/>
        </w:rPr>
      </w:pPr>
      <w:r>
        <w:rPr>
          <w:rFonts w:ascii="Arial" w:eastAsia="Times New Roman" w:hAnsi="Arial" w:cs="Arial"/>
          <w:noProof/>
          <w:color w:val="0B0080"/>
          <w:sz w:val="20"/>
          <w:szCs w:val="20"/>
        </w:rPr>
        <w:lastRenderedPageBreak/>
        <w:drawing>
          <wp:inline distT="0" distB="0" distL="0" distR="0">
            <wp:extent cx="5715000" cy="9163050"/>
            <wp:effectExtent l="0" t="0" r="0" b="0"/>
            <wp:docPr id="1" name="Picture 1" descr="https://upload.wikimedia.org/wikipedia/commons/thumb/6/64/423_Table_04_02_Summary_of_Epithelial_Tissue_CellsN.jpg/600px-423_Table_04_02_Summary_of_Epithelial_Tissue_Cells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4/423_Table_04_02_Summary_of_Epithelial_Tissue_CellsN.jpg/600px-423_Table_04_02_Summary_of_Epithelial_Tissue_CellsN.jpg">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9163050"/>
                    </a:xfrm>
                    <a:prstGeom prst="rect">
                      <a:avLst/>
                    </a:prstGeom>
                    <a:noFill/>
                    <a:ln>
                      <a:noFill/>
                    </a:ln>
                  </pic:spPr>
                </pic:pic>
              </a:graphicData>
            </a:graphic>
          </wp:inline>
        </w:drawing>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b/>
          <w:bCs/>
          <w:sz w:val="28"/>
          <w:szCs w:val="28"/>
          <w:u w:val="single"/>
        </w:rPr>
      </w:pPr>
      <w:bookmarkStart w:id="0" w:name="_GoBack"/>
      <w:r w:rsidRPr="00992610">
        <w:rPr>
          <w:rFonts w:asciiTheme="majorBidi" w:hAnsiTheme="majorBidi" w:cstheme="majorBidi"/>
          <w:b/>
          <w:bCs/>
          <w:sz w:val="28"/>
          <w:szCs w:val="28"/>
          <w:u w:val="single"/>
        </w:rPr>
        <w:lastRenderedPageBreak/>
        <w:t>Connective tissue</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Connective tissue</w:t>
      </w:r>
      <w:r w:rsidRPr="00992610">
        <w:rPr>
          <w:rFonts w:asciiTheme="majorBidi" w:hAnsiTheme="majorBidi" w:cstheme="majorBidi"/>
        </w:rPr>
        <w:t> is one of the four basic types of </w:t>
      </w:r>
      <w:hyperlink r:id="rId20" w:tooltip="Animal" w:history="1">
        <w:r w:rsidRPr="00992610">
          <w:rPr>
            <w:rStyle w:val="Hyperlink"/>
            <w:rFonts w:asciiTheme="majorBidi" w:hAnsiTheme="majorBidi" w:cstheme="majorBidi"/>
            <w:color w:val="auto"/>
          </w:rPr>
          <w:t>animal</w:t>
        </w:r>
      </w:hyperlink>
      <w:r w:rsidRPr="00992610">
        <w:rPr>
          <w:rFonts w:asciiTheme="majorBidi" w:hAnsiTheme="majorBidi" w:cstheme="majorBidi"/>
        </w:rPr>
        <w:t> </w:t>
      </w:r>
      <w:hyperlink r:id="rId21" w:tooltip="Tissue (biology)" w:history="1">
        <w:r w:rsidRPr="00992610">
          <w:rPr>
            <w:rStyle w:val="Hyperlink"/>
            <w:rFonts w:asciiTheme="majorBidi" w:hAnsiTheme="majorBidi" w:cstheme="majorBidi"/>
            <w:color w:val="auto"/>
          </w:rPr>
          <w:t>tissue</w:t>
        </w:r>
      </w:hyperlink>
      <w:r w:rsidRPr="00992610">
        <w:rPr>
          <w:rFonts w:asciiTheme="majorBidi" w:hAnsiTheme="majorBidi" w:cstheme="majorBidi"/>
        </w:rPr>
        <w:t>, with </w:t>
      </w:r>
      <w:hyperlink r:id="rId22" w:tooltip="Epithelial tissue" w:history="1">
        <w:r w:rsidRPr="00992610">
          <w:rPr>
            <w:rStyle w:val="Hyperlink"/>
            <w:rFonts w:asciiTheme="majorBidi" w:hAnsiTheme="majorBidi" w:cstheme="majorBidi"/>
            <w:color w:val="auto"/>
          </w:rPr>
          <w:t>epithelial tissue</w:t>
        </w:r>
      </w:hyperlink>
      <w:r w:rsidRPr="00992610">
        <w:rPr>
          <w:rFonts w:asciiTheme="majorBidi" w:hAnsiTheme="majorBidi" w:cstheme="majorBidi"/>
        </w:rPr>
        <w:t>, </w:t>
      </w:r>
      <w:hyperlink r:id="rId23" w:tooltip="Muscle tissue" w:history="1">
        <w:r w:rsidRPr="00992610">
          <w:rPr>
            <w:rStyle w:val="Hyperlink"/>
            <w:rFonts w:asciiTheme="majorBidi" w:hAnsiTheme="majorBidi" w:cstheme="majorBidi"/>
            <w:color w:val="auto"/>
          </w:rPr>
          <w:t>muscle tissue</w:t>
        </w:r>
      </w:hyperlink>
      <w:r w:rsidRPr="00992610">
        <w:rPr>
          <w:rFonts w:asciiTheme="majorBidi" w:hAnsiTheme="majorBidi" w:cstheme="majorBidi"/>
        </w:rPr>
        <w:t>, and </w:t>
      </w:r>
      <w:hyperlink r:id="rId24" w:tooltip="Nervous tissue" w:history="1">
        <w:r w:rsidRPr="00992610">
          <w:rPr>
            <w:rStyle w:val="Hyperlink"/>
            <w:rFonts w:asciiTheme="majorBidi" w:hAnsiTheme="majorBidi" w:cstheme="majorBidi"/>
            <w:color w:val="auto"/>
          </w:rPr>
          <w:t>nervous tissue</w:t>
        </w:r>
      </w:hyperlink>
      <w:r w:rsidRPr="00992610">
        <w:rPr>
          <w:rFonts w:asciiTheme="majorBidi" w:hAnsiTheme="majorBidi" w:cstheme="majorBidi"/>
        </w:rPr>
        <w:t>. it's found in between other tissues everywhere in the body, including the </w:t>
      </w:r>
      <w:hyperlink r:id="rId25" w:tooltip="Nervous system" w:history="1">
        <w:r w:rsidRPr="00992610">
          <w:rPr>
            <w:rStyle w:val="Hyperlink"/>
            <w:rFonts w:asciiTheme="majorBidi" w:hAnsiTheme="majorBidi" w:cstheme="majorBidi"/>
            <w:color w:val="auto"/>
          </w:rPr>
          <w:t>nervous system</w:t>
        </w:r>
      </w:hyperlink>
      <w:r w:rsidRPr="00992610">
        <w:rPr>
          <w:rFonts w:asciiTheme="majorBidi" w:hAnsiTheme="majorBidi" w:cstheme="majorBidi"/>
        </w:rPr>
        <w:t>. Mesodermal origin.</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 xml:space="preserve">All connective tissue consists of three main components: </w:t>
      </w:r>
    </w:p>
    <w:p w:rsidR="00046DF9" w:rsidRPr="00992610" w:rsidRDefault="00046DF9" w:rsidP="00046DF9">
      <w:pPr>
        <w:pStyle w:val="NormalWeb"/>
        <w:numPr>
          <w:ilvl w:val="0"/>
          <w:numId w:val="3"/>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Fibers</w:t>
      </w:r>
      <w:r w:rsidRPr="00992610">
        <w:rPr>
          <w:rFonts w:asciiTheme="majorBidi" w:hAnsiTheme="majorBidi" w:cstheme="majorBidi"/>
        </w:rPr>
        <w:t xml:space="preserve"> ---differs in quantity and arrangement (</w:t>
      </w:r>
      <w:hyperlink r:id="rId26" w:tooltip="Elastic fiber" w:history="1">
        <w:r w:rsidRPr="00992610">
          <w:rPr>
            <w:rStyle w:val="Hyperlink"/>
            <w:rFonts w:asciiTheme="majorBidi" w:hAnsiTheme="majorBidi" w:cstheme="majorBidi"/>
            <w:color w:val="auto"/>
          </w:rPr>
          <w:t>elastic</w:t>
        </w:r>
      </w:hyperlink>
      <w:r w:rsidRPr="00992610">
        <w:rPr>
          <w:rFonts w:asciiTheme="majorBidi" w:hAnsiTheme="majorBidi" w:cstheme="majorBidi"/>
        </w:rPr>
        <w:t> and </w:t>
      </w:r>
      <w:hyperlink r:id="rId27" w:tooltip="Collagen" w:history="1">
        <w:r w:rsidRPr="00992610">
          <w:rPr>
            <w:rStyle w:val="Hyperlink"/>
            <w:rFonts w:asciiTheme="majorBidi" w:hAnsiTheme="majorBidi" w:cstheme="majorBidi"/>
            <w:color w:val="auto"/>
          </w:rPr>
          <w:t>collagenous, reticular fibers</w:t>
        </w:r>
      </w:hyperlink>
      <w:r w:rsidRPr="00992610">
        <w:rPr>
          <w:rFonts w:asciiTheme="majorBidi" w:hAnsiTheme="majorBidi" w:cstheme="majorBidi"/>
        </w:rPr>
        <w:t>).</w:t>
      </w:r>
    </w:p>
    <w:p w:rsidR="00046DF9" w:rsidRPr="00992610" w:rsidRDefault="00046DF9" w:rsidP="00046DF9">
      <w:pPr>
        <w:pStyle w:val="NormalWeb"/>
        <w:numPr>
          <w:ilvl w:val="0"/>
          <w:numId w:val="3"/>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 </w:t>
      </w:r>
      <w:hyperlink r:id="rId28" w:tooltip="Ground substance" w:history="1">
        <w:r w:rsidRPr="00992610">
          <w:rPr>
            <w:rStyle w:val="Hyperlink"/>
            <w:rFonts w:asciiTheme="majorBidi" w:hAnsiTheme="majorBidi" w:cstheme="majorBidi"/>
            <w:b/>
            <w:bCs/>
            <w:color w:val="auto"/>
          </w:rPr>
          <w:t>Ground substance</w:t>
        </w:r>
      </w:hyperlink>
      <w:r w:rsidRPr="00992610">
        <w:rPr>
          <w:rFonts w:asciiTheme="majorBidi" w:hAnsiTheme="majorBidi" w:cstheme="majorBidi"/>
        </w:rPr>
        <w:t>.</w:t>
      </w:r>
    </w:p>
    <w:p w:rsidR="00046DF9" w:rsidRPr="00992610" w:rsidRDefault="00046DF9" w:rsidP="00046DF9">
      <w:pPr>
        <w:pStyle w:val="NormalWeb"/>
        <w:numPr>
          <w:ilvl w:val="0"/>
          <w:numId w:val="3"/>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Cells</w:t>
      </w:r>
      <w:r w:rsidRPr="00992610">
        <w:rPr>
          <w:rFonts w:asciiTheme="majorBidi" w:hAnsiTheme="majorBidi" w:cstheme="majorBidi"/>
        </w:rPr>
        <w:t xml:space="preserve">. </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rPr>
      </w:pPr>
      <w:r w:rsidRPr="00992610">
        <w:rPr>
          <w:rFonts w:asciiTheme="majorBidi" w:hAnsiTheme="majorBidi" w:cstheme="majorBidi"/>
        </w:rPr>
        <w:t>Not all authorities include blood or lymph as connective tissue because they lack the fiber component. All are immersed in the </w:t>
      </w:r>
      <w:hyperlink r:id="rId29" w:tooltip="Body water" w:history="1">
        <w:r w:rsidRPr="00992610">
          <w:rPr>
            <w:rStyle w:val="Hyperlink"/>
            <w:rFonts w:asciiTheme="majorBidi" w:hAnsiTheme="majorBidi" w:cstheme="majorBidi"/>
            <w:color w:val="auto"/>
          </w:rPr>
          <w:t>body water</w:t>
        </w:r>
      </w:hyperlink>
      <w:r w:rsidRPr="00992610">
        <w:rPr>
          <w:rFonts w:asciiTheme="majorBidi" w:hAnsiTheme="majorBidi" w:cstheme="majorBidi"/>
        </w:rPr>
        <w:t>.</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b/>
          <w:bCs/>
        </w:rPr>
      </w:pPr>
      <w:r w:rsidRPr="00992610">
        <w:rPr>
          <w:rFonts w:asciiTheme="majorBidi" w:hAnsiTheme="majorBidi" w:cstheme="majorBidi"/>
        </w:rPr>
        <w:t>The cells of connective tissue include:  </w:t>
      </w:r>
      <w:hyperlink r:id="rId30" w:tooltip="Fibroblast" w:history="1">
        <w:r w:rsidRPr="00992610">
          <w:rPr>
            <w:rStyle w:val="Hyperlink"/>
            <w:rFonts w:asciiTheme="majorBidi" w:hAnsiTheme="majorBidi" w:cstheme="majorBidi"/>
            <w:b/>
            <w:bCs/>
            <w:color w:val="auto"/>
          </w:rPr>
          <w:t>fibroblasts</w:t>
        </w:r>
      </w:hyperlink>
      <w:r w:rsidRPr="00992610">
        <w:rPr>
          <w:rFonts w:asciiTheme="majorBidi" w:hAnsiTheme="majorBidi" w:cstheme="majorBidi"/>
          <w:b/>
          <w:bCs/>
        </w:rPr>
        <w:t>, </w:t>
      </w:r>
      <w:hyperlink r:id="rId31" w:tooltip="Adipocyte" w:history="1">
        <w:r w:rsidRPr="00992610">
          <w:rPr>
            <w:rStyle w:val="Hyperlink"/>
            <w:rFonts w:asciiTheme="majorBidi" w:hAnsiTheme="majorBidi" w:cstheme="majorBidi"/>
            <w:b/>
            <w:bCs/>
            <w:color w:val="auto"/>
          </w:rPr>
          <w:t>adipocytes</w:t>
        </w:r>
      </w:hyperlink>
      <w:r w:rsidRPr="00992610">
        <w:rPr>
          <w:rFonts w:asciiTheme="majorBidi" w:hAnsiTheme="majorBidi" w:cstheme="majorBidi"/>
          <w:b/>
          <w:bCs/>
        </w:rPr>
        <w:t>, </w:t>
      </w:r>
      <w:hyperlink r:id="rId32" w:tooltip="Macrophage" w:history="1">
        <w:r w:rsidRPr="00992610">
          <w:rPr>
            <w:rStyle w:val="Hyperlink"/>
            <w:rFonts w:asciiTheme="majorBidi" w:hAnsiTheme="majorBidi" w:cstheme="majorBidi"/>
            <w:b/>
            <w:bCs/>
            <w:color w:val="auto"/>
          </w:rPr>
          <w:t>macrophages</w:t>
        </w:r>
      </w:hyperlink>
      <w:r w:rsidRPr="00992610">
        <w:rPr>
          <w:rFonts w:asciiTheme="majorBidi" w:hAnsiTheme="majorBidi" w:cstheme="majorBidi"/>
          <w:b/>
          <w:bCs/>
        </w:rPr>
        <w:t>, </w:t>
      </w:r>
      <w:hyperlink r:id="rId33" w:tooltip="Mast cell" w:history="1">
        <w:r w:rsidRPr="00992610">
          <w:rPr>
            <w:rStyle w:val="Hyperlink"/>
            <w:rFonts w:asciiTheme="majorBidi" w:hAnsiTheme="majorBidi" w:cstheme="majorBidi"/>
            <w:b/>
            <w:bCs/>
            <w:color w:val="auto"/>
          </w:rPr>
          <w:t>mast cells</w:t>
        </w:r>
      </w:hyperlink>
      <w:r w:rsidRPr="00992610">
        <w:rPr>
          <w:rFonts w:asciiTheme="majorBidi" w:hAnsiTheme="majorBidi" w:cstheme="majorBidi"/>
          <w:b/>
          <w:bCs/>
        </w:rPr>
        <w:t> and </w:t>
      </w:r>
      <w:hyperlink r:id="rId34" w:tooltip="Leucocyte" w:history="1">
        <w:r w:rsidRPr="00992610">
          <w:rPr>
            <w:rStyle w:val="Hyperlink"/>
            <w:rFonts w:asciiTheme="majorBidi" w:hAnsiTheme="majorBidi" w:cstheme="majorBidi"/>
            <w:b/>
            <w:bCs/>
            <w:color w:val="auto"/>
          </w:rPr>
          <w:t>leucocytes</w:t>
        </w:r>
      </w:hyperlink>
      <w:r w:rsidRPr="00992610">
        <w:rPr>
          <w:rFonts w:asciiTheme="majorBidi" w:hAnsiTheme="majorBidi" w:cstheme="majorBidi"/>
          <w:b/>
          <w:bCs/>
        </w:rPr>
        <w:t>.</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b/>
          <w:bCs/>
        </w:rPr>
      </w:pPr>
      <w:r w:rsidRPr="00992610">
        <w:rPr>
          <w:rFonts w:asciiTheme="majorBidi" w:hAnsiTheme="majorBidi" w:cstheme="majorBidi"/>
          <w:b/>
          <w:bCs/>
        </w:rPr>
        <w:t>Classification of connective tissue:</w:t>
      </w:r>
    </w:p>
    <w:p w:rsidR="00046DF9" w:rsidRPr="00992610" w:rsidRDefault="00046DF9" w:rsidP="00046DF9">
      <w:pPr>
        <w:pStyle w:val="NormalWeb"/>
        <w:numPr>
          <w:ilvl w:val="0"/>
          <w:numId w:val="6"/>
        </w:numPr>
        <w:shd w:val="clear" w:color="auto" w:fill="FFFFFF"/>
        <w:spacing w:before="120" w:beforeAutospacing="0" w:after="120" w:afterAutospacing="0"/>
        <w:rPr>
          <w:rFonts w:asciiTheme="majorBidi" w:hAnsiTheme="majorBidi" w:cstheme="majorBidi"/>
          <w:b/>
          <w:bCs/>
          <w:u w:val="single"/>
        </w:rPr>
      </w:pPr>
      <w:r w:rsidRPr="00992610">
        <w:rPr>
          <w:rFonts w:asciiTheme="majorBidi" w:hAnsiTheme="majorBidi" w:cstheme="majorBidi"/>
          <w:b/>
          <w:bCs/>
          <w:u w:val="single"/>
        </w:rPr>
        <w:t>Embryonic C.T</w:t>
      </w:r>
    </w:p>
    <w:p w:rsidR="00046DF9" w:rsidRPr="00992610" w:rsidRDefault="00046DF9" w:rsidP="00046DF9">
      <w:pPr>
        <w:pStyle w:val="NormalWeb"/>
        <w:numPr>
          <w:ilvl w:val="0"/>
          <w:numId w:val="5"/>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Mesenchyme.</w:t>
      </w:r>
    </w:p>
    <w:p w:rsidR="00046DF9" w:rsidRPr="00992610" w:rsidRDefault="00046DF9" w:rsidP="00046DF9">
      <w:pPr>
        <w:pStyle w:val="NormalWeb"/>
        <w:numPr>
          <w:ilvl w:val="0"/>
          <w:numId w:val="5"/>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Gelatinous C.T</w:t>
      </w:r>
    </w:p>
    <w:p w:rsidR="00046DF9" w:rsidRPr="00992610" w:rsidRDefault="00046DF9" w:rsidP="00046DF9">
      <w:pPr>
        <w:pStyle w:val="NormalWeb"/>
        <w:numPr>
          <w:ilvl w:val="0"/>
          <w:numId w:val="6"/>
        </w:numPr>
        <w:shd w:val="clear" w:color="auto" w:fill="FFFFFF"/>
        <w:spacing w:before="120" w:beforeAutospacing="0" w:after="120" w:afterAutospacing="0"/>
        <w:rPr>
          <w:rFonts w:asciiTheme="majorBidi" w:hAnsiTheme="majorBidi" w:cstheme="majorBidi"/>
          <w:b/>
          <w:bCs/>
          <w:u w:val="single"/>
        </w:rPr>
      </w:pPr>
      <w:r w:rsidRPr="00992610">
        <w:rPr>
          <w:rFonts w:asciiTheme="majorBidi" w:hAnsiTheme="majorBidi" w:cstheme="majorBidi"/>
          <w:b/>
          <w:bCs/>
          <w:u w:val="single"/>
        </w:rPr>
        <w:t>Adult connective tissue</w:t>
      </w:r>
    </w:p>
    <w:p w:rsidR="00046DF9" w:rsidRPr="00992610" w:rsidRDefault="00046DF9" w:rsidP="00046DF9">
      <w:pPr>
        <w:pStyle w:val="NormalWeb"/>
        <w:numPr>
          <w:ilvl w:val="0"/>
          <w:numId w:val="7"/>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Reticular C.T</w:t>
      </w:r>
    </w:p>
    <w:p w:rsidR="00046DF9" w:rsidRPr="00992610" w:rsidRDefault="00046DF9" w:rsidP="00046DF9">
      <w:pPr>
        <w:pStyle w:val="NormalWeb"/>
        <w:numPr>
          <w:ilvl w:val="0"/>
          <w:numId w:val="7"/>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Adipose C.T</w:t>
      </w:r>
    </w:p>
    <w:p w:rsidR="00046DF9" w:rsidRPr="00992610" w:rsidRDefault="00046DF9" w:rsidP="00046DF9">
      <w:pPr>
        <w:pStyle w:val="NormalWeb"/>
        <w:numPr>
          <w:ilvl w:val="0"/>
          <w:numId w:val="7"/>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Loose C.T</w:t>
      </w:r>
    </w:p>
    <w:p w:rsidR="00046DF9" w:rsidRPr="00992610" w:rsidRDefault="00046DF9" w:rsidP="00046DF9">
      <w:pPr>
        <w:pStyle w:val="NormalWeb"/>
        <w:numPr>
          <w:ilvl w:val="0"/>
          <w:numId w:val="7"/>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Dense regular C.T</w:t>
      </w:r>
    </w:p>
    <w:p w:rsidR="00046DF9" w:rsidRPr="00992610" w:rsidRDefault="00046DF9" w:rsidP="00046DF9">
      <w:pPr>
        <w:pStyle w:val="NormalWeb"/>
        <w:numPr>
          <w:ilvl w:val="0"/>
          <w:numId w:val="7"/>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Dense irregular C.T-----(collagen C.T—and Elastic C.T)</w:t>
      </w:r>
    </w:p>
    <w:p w:rsidR="00046DF9" w:rsidRPr="00992610" w:rsidRDefault="00046DF9" w:rsidP="00046DF9">
      <w:pPr>
        <w:pStyle w:val="NormalWeb"/>
        <w:numPr>
          <w:ilvl w:val="0"/>
          <w:numId w:val="7"/>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Blood</w:t>
      </w:r>
    </w:p>
    <w:p w:rsidR="00046DF9" w:rsidRPr="00992610" w:rsidRDefault="00046DF9" w:rsidP="00046DF9">
      <w:pPr>
        <w:pStyle w:val="NormalWeb"/>
        <w:shd w:val="clear" w:color="auto" w:fill="FFFFFF"/>
        <w:spacing w:before="120" w:beforeAutospacing="0" w:after="120" w:afterAutospacing="0"/>
        <w:ind w:left="1080"/>
        <w:rPr>
          <w:rFonts w:asciiTheme="majorBidi" w:hAnsiTheme="majorBidi" w:cstheme="majorBidi"/>
        </w:rPr>
      </w:pPr>
    </w:p>
    <w:p w:rsidR="00046DF9" w:rsidRPr="00992610" w:rsidRDefault="00046DF9" w:rsidP="00046DF9">
      <w:pPr>
        <w:pStyle w:val="NormalWeb"/>
        <w:shd w:val="clear" w:color="auto" w:fill="FFFFFF"/>
        <w:spacing w:before="120" w:beforeAutospacing="0" w:after="120" w:afterAutospacing="0"/>
        <w:ind w:left="1080"/>
        <w:jc w:val="both"/>
        <w:rPr>
          <w:rFonts w:asciiTheme="majorBidi" w:hAnsiTheme="majorBidi" w:cstheme="majorBidi"/>
          <w:b/>
          <w:bCs/>
          <w:u w:val="single"/>
        </w:rPr>
      </w:pPr>
      <w:r w:rsidRPr="00992610">
        <w:rPr>
          <w:rFonts w:asciiTheme="majorBidi" w:hAnsiTheme="majorBidi" w:cstheme="majorBidi"/>
          <w:b/>
          <w:bCs/>
          <w:u w:val="single"/>
        </w:rPr>
        <w:t>Connective tissue fibers:</w:t>
      </w:r>
    </w:p>
    <w:p w:rsidR="00046DF9" w:rsidRPr="00992610" w:rsidRDefault="00046DF9" w:rsidP="00046DF9">
      <w:pPr>
        <w:pStyle w:val="NormalWeb"/>
        <w:shd w:val="clear" w:color="auto" w:fill="FFFFFF"/>
        <w:spacing w:before="120" w:beforeAutospacing="0" w:after="120" w:afterAutospacing="0"/>
        <w:ind w:left="1080"/>
        <w:jc w:val="both"/>
        <w:rPr>
          <w:rFonts w:asciiTheme="majorBidi" w:hAnsiTheme="majorBidi" w:cstheme="majorBidi"/>
        </w:rPr>
      </w:pPr>
      <w:r w:rsidRPr="00992610">
        <w:rPr>
          <w:rFonts w:asciiTheme="majorBidi" w:hAnsiTheme="majorBidi" w:cstheme="majorBidi"/>
        </w:rPr>
        <w:t>The fibers of C.T are differs in quantity and arrangement in various typeS of C.T.</w:t>
      </w:r>
    </w:p>
    <w:p w:rsidR="00046DF9" w:rsidRPr="00992610" w:rsidRDefault="00046DF9" w:rsidP="00046DF9">
      <w:pPr>
        <w:pStyle w:val="NormalWeb"/>
        <w:shd w:val="clear" w:color="auto" w:fill="FFFFFF"/>
        <w:spacing w:before="120" w:beforeAutospacing="0" w:after="120" w:afterAutospacing="0"/>
        <w:ind w:left="1080"/>
        <w:jc w:val="both"/>
        <w:rPr>
          <w:rFonts w:asciiTheme="majorBidi" w:hAnsiTheme="majorBidi" w:cstheme="majorBidi"/>
        </w:rPr>
      </w:pPr>
      <w:r w:rsidRPr="00992610">
        <w:rPr>
          <w:rFonts w:asciiTheme="majorBidi" w:hAnsiTheme="majorBidi" w:cstheme="majorBidi"/>
        </w:rPr>
        <w:t>There are three types of fibers:</w:t>
      </w:r>
    </w:p>
    <w:p w:rsidR="00046DF9" w:rsidRPr="00992610" w:rsidRDefault="00046DF9" w:rsidP="00046DF9">
      <w:pPr>
        <w:pStyle w:val="NormalWeb"/>
        <w:numPr>
          <w:ilvl w:val="0"/>
          <w:numId w:val="8"/>
        </w:numPr>
        <w:shd w:val="clear" w:color="auto" w:fill="FFFFFF"/>
        <w:spacing w:before="120" w:beforeAutospacing="0" w:after="120" w:afterAutospacing="0"/>
        <w:jc w:val="both"/>
        <w:rPr>
          <w:rFonts w:asciiTheme="majorBidi" w:hAnsiTheme="majorBidi" w:cstheme="majorBidi"/>
        </w:rPr>
      </w:pPr>
      <w:r w:rsidRPr="00992610">
        <w:rPr>
          <w:rFonts w:asciiTheme="majorBidi" w:hAnsiTheme="majorBidi" w:cstheme="majorBidi"/>
        </w:rPr>
        <w:t>Collagen 2- reticular 3- elastic.</w:t>
      </w:r>
    </w:p>
    <w:p w:rsidR="00046DF9" w:rsidRPr="00992610" w:rsidRDefault="00046DF9" w:rsidP="00046DF9">
      <w:pPr>
        <w:pStyle w:val="NormalWeb"/>
        <w:numPr>
          <w:ilvl w:val="0"/>
          <w:numId w:val="9"/>
        </w:numPr>
        <w:shd w:val="clear" w:color="auto" w:fill="FFFFFF"/>
        <w:spacing w:before="120" w:beforeAutospacing="0" w:after="120" w:afterAutospacing="0"/>
        <w:jc w:val="both"/>
        <w:rPr>
          <w:rFonts w:asciiTheme="majorBidi" w:hAnsiTheme="majorBidi" w:cstheme="majorBidi"/>
        </w:rPr>
      </w:pPr>
      <w:r w:rsidRPr="00992610">
        <w:rPr>
          <w:rFonts w:asciiTheme="majorBidi" w:hAnsiTheme="majorBidi" w:cstheme="majorBidi"/>
          <w:b/>
          <w:bCs/>
        </w:rPr>
        <w:t>Collagen fibers</w:t>
      </w:r>
      <w:r w:rsidRPr="00992610">
        <w:rPr>
          <w:rFonts w:asciiTheme="majorBidi" w:hAnsiTheme="majorBidi" w:cstheme="majorBidi"/>
        </w:rPr>
        <w:t>:</w:t>
      </w:r>
    </w:p>
    <w:p w:rsidR="00046DF9" w:rsidRPr="00992610" w:rsidRDefault="00046DF9" w:rsidP="00046DF9">
      <w:pPr>
        <w:pStyle w:val="NormalWeb"/>
        <w:shd w:val="clear" w:color="auto" w:fill="FFFFFF"/>
        <w:spacing w:before="120" w:beforeAutospacing="0" w:after="120" w:afterAutospacing="0"/>
        <w:ind w:left="1800"/>
        <w:jc w:val="both"/>
        <w:rPr>
          <w:rFonts w:asciiTheme="majorBidi" w:hAnsiTheme="majorBidi" w:cstheme="majorBidi"/>
        </w:rPr>
      </w:pPr>
      <w:r w:rsidRPr="00992610">
        <w:rPr>
          <w:rFonts w:asciiTheme="majorBidi" w:hAnsiTheme="majorBidi" w:cstheme="majorBidi"/>
        </w:rPr>
        <w:t>Wavy appearance, pink in color (in H&amp;E stain)</w:t>
      </w:r>
    </w:p>
    <w:p w:rsidR="00046DF9" w:rsidRPr="00992610" w:rsidRDefault="00046DF9" w:rsidP="00046DF9">
      <w:pPr>
        <w:pStyle w:val="NormalWeb"/>
        <w:shd w:val="clear" w:color="auto" w:fill="FFFFFF"/>
        <w:spacing w:before="120" w:beforeAutospacing="0" w:after="120" w:afterAutospacing="0"/>
        <w:ind w:left="720"/>
        <w:rPr>
          <w:rFonts w:asciiTheme="majorBidi" w:hAnsiTheme="majorBidi" w:cstheme="majorBidi"/>
        </w:rPr>
      </w:pPr>
      <w:r w:rsidRPr="00992610">
        <w:rPr>
          <w:rFonts w:asciiTheme="majorBidi" w:hAnsiTheme="majorBidi" w:cstheme="majorBidi"/>
        </w:rPr>
        <w:t>Consist from fiber bundles--- each bundle consist of fibers----each fiber consist of fibrils</w:t>
      </w:r>
    </w:p>
    <w:p w:rsidR="00046DF9" w:rsidRPr="00992610" w:rsidRDefault="00046DF9" w:rsidP="00046DF9">
      <w:pPr>
        <w:pStyle w:val="NormalWeb"/>
        <w:shd w:val="clear" w:color="auto" w:fill="FFFFFF"/>
        <w:spacing w:before="120" w:beforeAutospacing="0" w:after="120" w:afterAutospacing="0"/>
        <w:ind w:left="720"/>
        <w:rPr>
          <w:rFonts w:asciiTheme="majorBidi" w:hAnsiTheme="majorBidi" w:cstheme="majorBidi"/>
        </w:rPr>
      </w:pPr>
      <w:r w:rsidRPr="00992610">
        <w:rPr>
          <w:rFonts w:asciiTheme="majorBidi" w:hAnsiTheme="majorBidi" w:cstheme="majorBidi"/>
        </w:rPr>
        <w:t>The fibril is -----3 coiled polypeptide chains  holds by hydrogen bonds.</w:t>
      </w:r>
    </w:p>
    <w:p w:rsidR="00046DF9" w:rsidRPr="00992610" w:rsidRDefault="00046DF9" w:rsidP="00046DF9">
      <w:pPr>
        <w:pStyle w:val="NormalWeb"/>
        <w:numPr>
          <w:ilvl w:val="0"/>
          <w:numId w:val="9"/>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Reticular fibers</w:t>
      </w:r>
      <w:r w:rsidRPr="00992610">
        <w:rPr>
          <w:rFonts w:asciiTheme="majorBidi" w:hAnsiTheme="majorBidi" w:cstheme="majorBidi"/>
        </w:rPr>
        <w:t>:</w:t>
      </w:r>
    </w:p>
    <w:p w:rsidR="00046DF9" w:rsidRPr="00992610" w:rsidRDefault="00046DF9" w:rsidP="00046DF9">
      <w:pPr>
        <w:pStyle w:val="NormalWeb"/>
        <w:shd w:val="clear" w:color="auto" w:fill="FFFFFF"/>
        <w:spacing w:before="120" w:beforeAutospacing="0" w:after="120" w:afterAutospacing="0"/>
        <w:ind w:left="1800"/>
        <w:rPr>
          <w:rFonts w:asciiTheme="majorBidi" w:hAnsiTheme="majorBidi" w:cstheme="majorBidi"/>
        </w:rPr>
      </w:pPr>
      <w:r w:rsidRPr="00992610">
        <w:rPr>
          <w:rFonts w:asciiTheme="majorBidi" w:hAnsiTheme="majorBidi" w:cstheme="majorBidi"/>
        </w:rPr>
        <w:lastRenderedPageBreak/>
        <w:t>Not visible in routine histological stain, but can  by silver stain (so its argentaffin fibers) or with PAS stain. Its delicate flexible network around------ capillaries, muscle fibers, adipocytes,  hepatocytes and reticular cells in reticular C.T.</w:t>
      </w:r>
    </w:p>
    <w:p w:rsidR="00046DF9" w:rsidRPr="00992610" w:rsidRDefault="00046DF9" w:rsidP="00046DF9">
      <w:pPr>
        <w:pStyle w:val="NormalWeb"/>
        <w:numPr>
          <w:ilvl w:val="0"/>
          <w:numId w:val="9"/>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Elastic fibers</w:t>
      </w:r>
      <w:r w:rsidRPr="00992610">
        <w:rPr>
          <w:rFonts w:asciiTheme="majorBidi" w:hAnsiTheme="majorBidi" w:cstheme="majorBidi"/>
        </w:rPr>
        <w:t>:</w:t>
      </w:r>
    </w:p>
    <w:p w:rsidR="00046DF9" w:rsidRPr="00992610" w:rsidRDefault="00046DF9" w:rsidP="00046DF9">
      <w:pPr>
        <w:pStyle w:val="NormalWeb"/>
        <w:shd w:val="clear" w:color="auto" w:fill="FFFFFF"/>
        <w:spacing w:before="120" w:beforeAutospacing="0" w:after="120" w:afterAutospacing="0"/>
        <w:ind w:left="1800"/>
        <w:rPr>
          <w:rFonts w:asciiTheme="majorBidi" w:hAnsiTheme="majorBidi" w:cstheme="majorBidi"/>
        </w:rPr>
      </w:pPr>
      <w:r w:rsidRPr="00992610">
        <w:rPr>
          <w:rFonts w:asciiTheme="majorBidi" w:hAnsiTheme="majorBidi" w:cstheme="majorBidi"/>
        </w:rPr>
        <w:t>Thick fibers—do not form bundles but occurs as individual branching fibers.</w:t>
      </w:r>
    </w:p>
    <w:p w:rsidR="00046DF9" w:rsidRPr="00992610" w:rsidRDefault="00046DF9" w:rsidP="00046DF9">
      <w:pPr>
        <w:pStyle w:val="NormalWeb"/>
        <w:shd w:val="clear" w:color="auto" w:fill="FFFFFF"/>
        <w:spacing w:before="120" w:beforeAutospacing="0" w:after="120" w:afterAutospacing="0"/>
        <w:ind w:left="1800"/>
        <w:rPr>
          <w:rFonts w:asciiTheme="majorBidi" w:hAnsiTheme="majorBidi" w:cstheme="majorBidi"/>
        </w:rPr>
      </w:pPr>
      <w:r w:rsidRPr="00992610">
        <w:rPr>
          <w:rFonts w:asciiTheme="majorBidi" w:hAnsiTheme="majorBidi" w:cstheme="majorBidi"/>
        </w:rPr>
        <w:t>Consists of mucopoly saccharides and elastin. Its resistant to boiling and acid but digest by elastase of pancreas. Found in lung, nuchal ligament and around arteries.</w:t>
      </w:r>
    </w:p>
    <w:p w:rsidR="00046DF9" w:rsidRPr="00992610" w:rsidRDefault="00046DF9" w:rsidP="00046DF9">
      <w:pPr>
        <w:pStyle w:val="NormalWeb"/>
        <w:shd w:val="clear" w:color="auto" w:fill="FFFFFF"/>
        <w:spacing w:before="120" w:beforeAutospacing="0" w:after="120" w:afterAutospacing="0"/>
        <w:ind w:left="1800"/>
        <w:rPr>
          <w:rFonts w:asciiTheme="majorBidi" w:hAnsiTheme="majorBidi" w:cstheme="majorBidi"/>
          <w:b/>
          <w:bCs/>
        </w:rPr>
      </w:pPr>
      <w:r w:rsidRPr="00992610">
        <w:rPr>
          <w:rFonts w:asciiTheme="majorBidi" w:hAnsiTheme="majorBidi" w:cstheme="majorBidi"/>
          <w:b/>
          <w:bCs/>
          <w:u w:val="single"/>
        </w:rPr>
        <w:t>Origin of C.T fibers</w:t>
      </w:r>
      <w:r w:rsidRPr="00992610">
        <w:rPr>
          <w:rFonts w:asciiTheme="majorBidi" w:hAnsiTheme="majorBidi" w:cstheme="majorBidi"/>
          <w:b/>
          <w:bCs/>
        </w:rPr>
        <w:t>:</w:t>
      </w:r>
    </w:p>
    <w:p w:rsidR="00046DF9" w:rsidRPr="00992610" w:rsidRDefault="00046DF9" w:rsidP="00046DF9">
      <w:pPr>
        <w:pStyle w:val="NormalWeb"/>
        <w:shd w:val="clear" w:color="auto" w:fill="FFFFFF"/>
        <w:spacing w:before="120" w:beforeAutospacing="0" w:after="120" w:afterAutospacing="0"/>
        <w:ind w:left="1800"/>
        <w:rPr>
          <w:rFonts w:asciiTheme="majorBidi" w:hAnsiTheme="majorBidi" w:cstheme="majorBidi"/>
        </w:rPr>
      </w:pPr>
      <w:r w:rsidRPr="00992610">
        <w:rPr>
          <w:rFonts w:asciiTheme="majorBidi" w:hAnsiTheme="majorBidi" w:cstheme="majorBidi"/>
        </w:rPr>
        <w:t>Collagen and reticular fibers -----Fibroblast</w:t>
      </w:r>
    </w:p>
    <w:p w:rsidR="00046DF9" w:rsidRPr="00992610" w:rsidRDefault="00046DF9" w:rsidP="00046DF9">
      <w:pPr>
        <w:pStyle w:val="NormalWeb"/>
        <w:shd w:val="clear" w:color="auto" w:fill="FFFFFF"/>
        <w:spacing w:before="120" w:beforeAutospacing="0" w:after="120" w:afterAutospacing="0"/>
        <w:ind w:left="1800"/>
        <w:rPr>
          <w:rFonts w:asciiTheme="majorBidi" w:hAnsiTheme="majorBidi" w:cstheme="majorBidi"/>
        </w:rPr>
      </w:pPr>
      <w:r w:rsidRPr="00992610">
        <w:rPr>
          <w:rFonts w:asciiTheme="majorBidi" w:hAnsiTheme="majorBidi" w:cstheme="majorBidi"/>
        </w:rPr>
        <w:t>Elastic fibers-----Fibroblast and smooth muscle cells.</w:t>
      </w:r>
    </w:p>
    <w:p w:rsidR="00046DF9" w:rsidRPr="00992610" w:rsidRDefault="00046DF9" w:rsidP="00046DF9">
      <w:pPr>
        <w:pStyle w:val="NormalWeb"/>
        <w:shd w:val="clear" w:color="auto" w:fill="FFFFFF"/>
        <w:spacing w:before="120" w:beforeAutospacing="0" w:after="120" w:afterAutospacing="0"/>
        <w:ind w:left="1800"/>
        <w:rPr>
          <w:rFonts w:asciiTheme="majorBidi" w:hAnsiTheme="majorBidi" w:cstheme="majorBidi"/>
        </w:rPr>
      </w:pPr>
      <w:r w:rsidRPr="00992610">
        <w:rPr>
          <w:rFonts w:asciiTheme="majorBidi" w:hAnsiTheme="majorBidi" w:cstheme="majorBidi"/>
          <w:b/>
          <w:bCs/>
          <w:u w:val="single"/>
        </w:rPr>
        <w:t>Ground substance</w:t>
      </w:r>
      <w:r w:rsidRPr="00992610">
        <w:rPr>
          <w:rFonts w:asciiTheme="majorBidi" w:hAnsiTheme="majorBidi" w:cstheme="majorBidi"/>
        </w:rPr>
        <w:t>:</w:t>
      </w:r>
    </w:p>
    <w:p w:rsidR="00046DF9" w:rsidRPr="00992610" w:rsidRDefault="00046DF9" w:rsidP="00046DF9">
      <w:pPr>
        <w:pStyle w:val="NormalWeb"/>
        <w:shd w:val="clear" w:color="auto" w:fill="FFFFFF"/>
        <w:spacing w:before="120" w:beforeAutospacing="0" w:after="120" w:afterAutospacing="0"/>
        <w:ind w:left="1800"/>
        <w:rPr>
          <w:rFonts w:asciiTheme="majorBidi" w:hAnsiTheme="majorBidi" w:cstheme="majorBidi"/>
        </w:rPr>
      </w:pPr>
      <w:r w:rsidRPr="00992610">
        <w:rPr>
          <w:rFonts w:asciiTheme="majorBidi" w:hAnsiTheme="majorBidi" w:cstheme="majorBidi"/>
        </w:rPr>
        <w:t>The cells and fibers of C.T are embedded  in an amorphous ground substance.</w:t>
      </w:r>
    </w:p>
    <w:p w:rsidR="00046DF9" w:rsidRPr="00992610" w:rsidRDefault="00046DF9" w:rsidP="00046DF9">
      <w:pPr>
        <w:pStyle w:val="NormalWeb"/>
        <w:shd w:val="clear" w:color="auto" w:fill="FFFFFF"/>
        <w:spacing w:before="120" w:beforeAutospacing="0" w:after="120" w:afterAutospacing="0"/>
        <w:ind w:left="1800"/>
        <w:rPr>
          <w:rFonts w:asciiTheme="majorBidi" w:hAnsiTheme="majorBidi" w:cstheme="majorBidi"/>
        </w:rPr>
      </w:pPr>
      <w:r w:rsidRPr="00992610">
        <w:rPr>
          <w:rFonts w:asciiTheme="majorBidi" w:hAnsiTheme="majorBidi" w:cstheme="majorBidi"/>
        </w:rPr>
        <w:t>Its viscous gel-like. Its muocopolysacchraide –like the hyaluronic acid (larg molecules) stained by (H &amp; E) –clear or slightly blue depend on its sulphated or non sulphated mucopolysccaride</w:t>
      </w:r>
    </w:p>
    <w:p w:rsidR="00046DF9" w:rsidRPr="00992610" w:rsidRDefault="00046DF9" w:rsidP="00046DF9">
      <w:pPr>
        <w:pStyle w:val="NormalWeb"/>
        <w:shd w:val="clear" w:color="auto" w:fill="FFFFFF"/>
        <w:spacing w:before="120" w:beforeAutospacing="0" w:after="120" w:afterAutospacing="0"/>
        <w:rPr>
          <w:rFonts w:asciiTheme="majorBidi" w:hAnsiTheme="majorBidi" w:cstheme="majorBidi"/>
          <w:b/>
          <w:bCs/>
          <w:u w:val="single"/>
        </w:rPr>
      </w:pPr>
      <w:r w:rsidRPr="00992610">
        <w:rPr>
          <w:rFonts w:asciiTheme="majorBidi" w:hAnsiTheme="majorBidi" w:cstheme="majorBidi"/>
          <w:b/>
          <w:bCs/>
          <w:u w:val="single"/>
        </w:rPr>
        <w:t>Adult C.T:</w:t>
      </w:r>
    </w:p>
    <w:p w:rsidR="00046DF9" w:rsidRPr="00992610" w:rsidRDefault="00046DF9" w:rsidP="00046DF9">
      <w:pPr>
        <w:pStyle w:val="NormalWeb"/>
        <w:numPr>
          <w:ilvl w:val="0"/>
          <w:numId w:val="4"/>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Reticular</w:t>
      </w:r>
      <w:r w:rsidRPr="00992610">
        <w:rPr>
          <w:rFonts w:asciiTheme="majorBidi" w:hAnsiTheme="majorBidi" w:cstheme="majorBidi"/>
        </w:rPr>
        <w:t xml:space="preserve"> C.T.</w:t>
      </w:r>
    </w:p>
    <w:p w:rsidR="00046DF9" w:rsidRPr="00992610" w:rsidRDefault="00046DF9" w:rsidP="00046DF9">
      <w:pPr>
        <w:pStyle w:val="NormalWeb"/>
        <w:shd w:val="clear" w:color="auto" w:fill="FFFFFF"/>
        <w:spacing w:before="120" w:beforeAutospacing="0" w:after="120" w:afterAutospacing="0"/>
        <w:ind w:left="644"/>
        <w:rPr>
          <w:rFonts w:asciiTheme="majorBidi" w:hAnsiTheme="majorBidi" w:cstheme="majorBidi"/>
        </w:rPr>
      </w:pPr>
      <w:r w:rsidRPr="00992610">
        <w:rPr>
          <w:rFonts w:asciiTheme="majorBidi" w:hAnsiTheme="majorBidi" w:cstheme="majorBidi"/>
        </w:rPr>
        <w:t>Found in lymph nod, spleen, tonsils, thymus, bone marrow and bold sinus.</w:t>
      </w:r>
    </w:p>
    <w:p w:rsidR="00046DF9" w:rsidRPr="00992610" w:rsidRDefault="00046DF9" w:rsidP="00046DF9">
      <w:pPr>
        <w:pStyle w:val="NormalWeb"/>
        <w:shd w:val="clear" w:color="auto" w:fill="FFFFFF"/>
        <w:spacing w:before="120" w:beforeAutospacing="0" w:after="120" w:afterAutospacing="0"/>
        <w:ind w:left="644"/>
        <w:rPr>
          <w:rFonts w:asciiTheme="majorBidi" w:hAnsiTheme="majorBidi" w:cstheme="majorBidi"/>
        </w:rPr>
      </w:pPr>
      <w:r w:rsidRPr="00992610">
        <w:rPr>
          <w:rFonts w:asciiTheme="majorBidi" w:hAnsiTheme="majorBidi" w:cstheme="majorBidi"/>
        </w:rPr>
        <w:t>Reticular cells—pale staining with many processes, large nucleus strengthen by reticular fibers. Have fibroblastic activity  and phagocytic potential.</w:t>
      </w:r>
    </w:p>
    <w:p w:rsidR="00046DF9" w:rsidRPr="00992610" w:rsidRDefault="00046DF9" w:rsidP="00046DF9">
      <w:pPr>
        <w:pStyle w:val="NormalWeb"/>
        <w:shd w:val="clear" w:color="auto" w:fill="FFFFFF"/>
        <w:spacing w:before="120" w:beforeAutospacing="0" w:after="120" w:afterAutospacing="0"/>
        <w:ind w:left="644"/>
        <w:rPr>
          <w:rFonts w:asciiTheme="majorBidi" w:hAnsiTheme="majorBidi" w:cstheme="majorBidi"/>
        </w:rPr>
      </w:pPr>
      <w:r w:rsidRPr="00992610">
        <w:rPr>
          <w:rFonts w:asciiTheme="majorBidi" w:hAnsiTheme="majorBidi" w:cstheme="majorBidi"/>
        </w:rPr>
        <w:t>The R.C.T contains also—histocytes, erythrocytes, leukocytes, macrophage.</w:t>
      </w:r>
    </w:p>
    <w:p w:rsidR="00046DF9" w:rsidRPr="00992610" w:rsidRDefault="00046DF9" w:rsidP="00046DF9">
      <w:pPr>
        <w:pStyle w:val="NormalWeb"/>
        <w:shd w:val="clear" w:color="auto" w:fill="FFFFFF"/>
        <w:spacing w:before="120" w:beforeAutospacing="0" w:after="120" w:afterAutospacing="0"/>
        <w:ind w:left="644"/>
        <w:rPr>
          <w:rFonts w:asciiTheme="majorBidi" w:hAnsiTheme="majorBidi" w:cstheme="majorBidi"/>
        </w:rPr>
      </w:pPr>
    </w:p>
    <w:p w:rsidR="00046DF9" w:rsidRPr="00992610" w:rsidRDefault="00046DF9" w:rsidP="00046DF9">
      <w:pPr>
        <w:pStyle w:val="NormalWeb"/>
        <w:numPr>
          <w:ilvl w:val="0"/>
          <w:numId w:val="4"/>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 xml:space="preserve">Adipose </w:t>
      </w:r>
      <w:r w:rsidRPr="00992610">
        <w:rPr>
          <w:rFonts w:asciiTheme="majorBidi" w:hAnsiTheme="majorBidi" w:cstheme="majorBidi"/>
        </w:rPr>
        <w:t>C.T.:</w:t>
      </w:r>
    </w:p>
    <w:p w:rsidR="00046DF9" w:rsidRPr="00992610" w:rsidRDefault="00046DF9" w:rsidP="00046DF9">
      <w:pPr>
        <w:pStyle w:val="NormalWeb"/>
        <w:shd w:val="clear" w:color="auto" w:fill="FFFFFF"/>
        <w:spacing w:before="120" w:beforeAutospacing="0" w:after="120" w:afterAutospacing="0"/>
        <w:ind w:left="644"/>
        <w:rPr>
          <w:rFonts w:asciiTheme="majorBidi" w:hAnsiTheme="majorBidi" w:cstheme="majorBidi"/>
        </w:rPr>
      </w:pPr>
      <w:r w:rsidRPr="00992610">
        <w:rPr>
          <w:rFonts w:asciiTheme="majorBidi" w:hAnsiTheme="majorBidi" w:cstheme="majorBidi"/>
        </w:rPr>
        <w:t>The cells (adipocyte) have fat deposite (intracytoplasm) with thin layer of cytoplasm and peripheral thin nucleus. There are two types of adipose tissue:</w:t>
      </w:r>
    </w:p>
    <w:p w:rsidR="00046DF9" w:rsidRPr="00992610" w:rsidRDefault="00046DF9" w:rsidP="00046DF9">
      <w:pPr>
        <w:pStyle w:val="NormalWeb"/>
        <w:numPr>
          <w:ilvl w:val="0"/>
          <w:numId w:val="10"/>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White adipose tissue</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rPr>
      </w:pPr>
      <w:r w:rsidRPr="00992610">
        <w:rPr>
          <w:rFonts w:asciiTheme="majorBidi" w:hAnsiTheme="majorBidi" w:cstheme="majorBidi"/>
        </w:rPr>
        <w:t>Spherical or polyhedral adipocytes with single droplet lipid (unilocular fat cell), thin peripheral layer cytoplasm containing flattened nucleus. The cells are the main component of the adipose tissue, the cells surrounded by network reticular fibers, the tissue rich with blood vessels.</w:t>
      </w:r>
    </w:p>
    <w:p w:rsidR="00046DF9" w:rsidRPr="00992610" w:rsidRDefault="00046DF9" w:rsidP="00046DF9">
      <w:pPr>
        <w:pStyle w:val="NormalWeb"/>
        <w:shd w:val="clear" w:color="auto" w:fill="FFFFFF"/>
        <w:tabs>
          <w:tab w:val="left" w:pos="4358"/>
        </w:tabs>
        <w:spacing w:before="120" w:beforeAutospacing="0" w:after="120" w:afterAutospacing="0"/>
        <w:ind w:left="360"/>
        <w:rPr>
          <w:rFonts w:asciiTheme="majorBidi" w:hAnsiTheme="majorBidi" w:cstheme="majorBidi"/>
        </w:rPr>
      </w:pPr>
      <w:r w:rsidRPr="00992610">
        <w:rPr>
          <w:rFonts w:asciiTheme="majorBidi" w:hAnsiTheme="majorBidi" w:cstheme="majorBidi"/>
        </w:rPr>
        <w:t>The fat droplet stained in Sudan III.</w:t>
      </w:r>
      <w:r w:rsidRPr="00992610">
        <w:rPr>
          <w:rFonts w:asciiTheme="majorBidi" w:hAnsiTheme="majorBidi" w:cstheme="majorBidi"/>
        </w:rPr>
        <w:tab/>
      </w:r>
    </w:p>
    <w:p w:rsidR="00046DF9" w:rsidRPr="00992610" w:rsidRDefault="00046DF9" w:rsidP="00046DF9">
      <w:pPr>
        <w:pStyle w:val="NormalWeb"/>
        <w:numPr>
          <w:ilvl w:val="0"/>
          <w:numId w:val="10"/>
        </w:numPr>
        <w:shd w:val="clear" w:color="auto" w:fill="FFFFFF"/>
        <w:spacing w:before="120" w:beforeAutospacing="0" w:after="120" w:afterAutospacing="0"/>
        <w:rPr>
          <w:rFonts w:asciiTheme="majorBidi" w:hAnsiTheme="majorBidi" w:cstheme="majorBidi"/>
          <w:b/>
          <w:bCs/>
        </w:rPr>
      </w:pPr>
      <w:r w:rsidRPr="00992610">
        <w:rPr>
          <w:rFonts w:asciiTheme="majorBidi" w:hAnsiTheme="majorBidi" w:cstheme="majorBidi"/>
          <w:b/>
          <w:bCs/>
        </w:rPr>
        <w:t>Brown adipose tissue</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rPr>
      </w:pPr>
      <w:r w:rsidRPr="00992610">
        <w:rPr>
          <w:rFonts w:asciiTheme="majorBidi" w:hAnsiTheme="majorBidi" w:cstheme="majorBidi"/>
        </w:rPr>
        <w:t>The adipocytes are smaller than that in white adipose tissue .------its (multiocular) the fat droplets are small (many dropletsin cytoplasm).</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rPr>
      </w:pPr>
      <w:r w:rsidRPr="00992610">
        <w:rPr>
          <w:rFonts w:asciiTheme="majorBidi" w:hAnsiTheme="majorBidi" w:cstheme="majorBidi"/>
        </w:rPr>
        <w:t>The high concentration of cytoplasmic pigment are responsible for the brown color.</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rPr>
      </w:pPr>
      <w:r w:rsidRPr="00992610">
        <w:rPr>
          <w:rFonts w:asciiTheme="majorBidi" w:hAnsiTheme="majorBidi" w:cstheme="majorBidi"/>
        </w:rPr>
        <w:lastRenderedPageBreak/>
        <w:t>Found particularly in rodent—neck- axillary-aorta- mediastinum- and in some locations in domestic animals.</w:t>
      </w:r>
    </w:p>
    <w:p w:rsidR="00046DF9" w:rsidRPr="00992610" w:rsidRDefault="00046DF9" w:rsidP="00046DF9">
      <w:pPr>
        <w:pStyle w:val="NormalWeb"/>
        <w:numPr>
          <w:ilvl w:val="0"/>
          <w:numId w:val="4"/>
        </w:numPr>
        <w:shd w:val="clear" w:color="auto" w:fill="FFFFFF"/>
        <w:spacing w:before="120" w:beforeAutospacing="0" w:after="120" w:afterAutospacing="0"/>
        <w:rPr>
          <w:rFonts w:asciiTheme="majorBidi" w:hAnsiTheme="majorBidi" w:cstheme="majorBidi"/>
          <w:b/>
          <w:bCs/>
        </w:rPr>
      </w:pPr>
      <w:r w:rsidRPr="00992610">
        <w:rPr>
          <w:rFonts w:asciiTheme="majorBidi" w:hAnsiTheme="majorBidi" w:cstheme="majorBidi"/>
          <w:b/>
          <w:bCs/>
        </w:rPr>
        <w:t>Loose connective tissue</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rPr>
      </w:pPr>
      <w:r w:rsidRPr="00992610">
        <w:rPr>
          <w:rFonts w:asciiTheme="majorBidi" w:hAnsiTheme="majorBidi" w:cstheme="majorBidi"/>
        </w:rPr>
        <w:t>The most widely distributed C.T in the body. Contain cells and all C.T fibers and amorphous ground substance with many small spaces areolar tissue.</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rPr>
      </w:pPr>
      <w:r w:rsidRPr="00992610">
        <w:rPr>
          <w:rFonts w:asciiTheme="majorBidi" w:hAnsiTheme="majorBidi" w:cstheme="majorBidi"/>
        </w:rPr>
        <w:t>The loose C.T. is found around the blood vessels and nerves, between muscle bundles and layers of smooth muscle of hollow organs, beneath epithelia, make interstitial tissue in most organs…allowing easy movements and shifting of organs, mechanical support and dampening effects on various locations.</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b/>
          <w:bCs/>
          <w:u w:val="single"/>
        </w:rPr>
      </w:pPr>
      <w:r w:rsidRPr="00992610">
        <w:rPr>
          <w:rFonts w:asciiTheme="majorBidi" w:hAnsiTheme="majorBidi" w:cstheme="majorBidi"/>
          <w:b/>
          <w:bCs/>
          <w:u w:val="single"/>
        </w:rPr>
        <w:t>Cells of C.T:</w:t>
      </w:r>
    </w:p>
    <w:p w:rsidR="00046DF9" w:rsidRPr="00992610" w:rsidRDefault="00046DF9" w:rsidP="00046DF9">
      <w:pPr>
        <w:pStyle w:val="NormalWeb"/>
        <w:numPr>
          <w:ilvl w:val="0"/>
          <w:numId w:val="11"/>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Fibroblast…. Most common –elongated spindle shaped in C.T. but it is spherical or stellate with thin cytoplasmic processes in the large fibrous network.</w:t>
      </w:r>
    </w:p>
    <w:p w:rsidR="00046DF9" w:rsidRPr="00992610" w:rsidRDefault="00046DF9" w:rsidP="00046DF9">
      <w:pPr>
        <w:pStyle w:val="NormalWeb"/>
        <w:numPr>
          <w:ilvl w:val="0"/>
          <w:numId w:val="11"/>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Pericytes….around  capillary----similar to fibroblast –but have more processes.</w:t>
      </w:r>
    </w:p>
    <w:p w:rsidR="00046DF9" w:rsidRPr="00992610" w:rsidRDefault="00046DF9" w:rsidP="00046DF9">
      <w:pPr>
        <w:pStyle w:val="NormalWeb"/>
        <w:numPr>
          <w:ilvl w:val="0"/>
          <w:numId w:val="11"/>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rPr>
        <w:t>Another free cells found in C.T. like mast, plasma cell.</w:t>
      </w:r>
    </w:p>
    <w:p w:rsidR="00046DF9" w:rsidRPr="00992610" w:rsidRDefault="00046DF9" w:rsidP="00046DF9">
      <w:pPr>
        <w:pStyle w:val="NormalWeb"/>
        <w:shd w:val="clear" w:color="auto" w:fill="FFFFFF"/>
        <w:spacing w:before="120" w:beforeAutospacing="0" w:after="120" w:afterAutospacing="0"/>
        <w:ind w:left="720"/>
        <w:rPr>
          <w:rFonts w:asciiTheme="majorBidi" w:hAnsiTheme="majorBidi" w:cstheme="majorBidi"/>
          <w:b/>
          <w:bCs/>
          <w:u w:val="single"/>
        </w:rPr>
      </w:pPr>
      <w:r w:rsidRPr="00992610">
        <w:rPr>
          <w:rFonts w:asciiTheme="majorBidi" w:hAnsiTheme="majorBidi" w:cstheme="majorBidi"/>
          <w:b/>
          <w:bCs/>
          <w:u w:val="single"/>
        </w:rPr>
        <w:t>Fibers of loos C.T.</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rPr>
      </w:pPr>
      <w:r w:rsidRPr="00992610">
        <w:rPr>
          <w:rFonts w:asciiTheme="majorBidi" w:hAnsiTheme="majorBidi" w:cstheme="majorBidi"/>
        </w:rPr>
        <w:t>All three types of fibers.</w:t>
      </w:r>
    </w:p>
    <w:p w:rsidR="00046DF9" w:rsidRPr="00992610" w:rsidRDefault="00046DF9" w:rsidP="00046DF9">
      <w:pPr>
        <w:pStyle w:val="NormalWeb"/>
        <w:numPr>
          <w:ilvl w:val="0"/>
          <w:numId w:val="4"/>
        </w:numPr>
        <w:shd w:val="clear" w:color="auto" w:fill="FFFFFF"/>
        <w:spacing w:before="120" w:beforeAutospacing="0" w:after="120" w:afterAutospacing="0"/>
        <w:rPr>
          <w:rFonts w:asciiTheme="majorBidi" w:hAnsiTheme="majorBidi" w:cstheme="majorBidi"/>
          <w:b/>
          <w:bCs/>
          <w:u w:val="single"/>
        </w:rPr>
      </w:pPr>
      <w:r w:rsidRPr="00992610">
        <w:rPr>
          <w:rFonts w:asciiTheme="majorBidi" w:hAnsiTheme="majorBidi" w:cstheme="majorBidi"/>
          <w:b/>
          <w:bCs/>
          <w:u w:val="single"/>
        </w:rPr>
        <w:t>Dense connective tissue:</w:t>
      </w:r>
    </w:p>
    <w:p w:rsidR="00046DF9" w:rsidRPr="00992610" w:rsidRDefault="00046DF9" w:rsidP="00046DF9">
      <w:pPr>
        <w:pStyle w:val="NormalWeb"/>
        <w:numPr>
          <w:ilvl w:val="0"/>
          <w:numId w:val="12"/>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Dense irregular</w:t>
      </w:r>
      <w:r w:rsidRPr="00992610">
        <w:rPr>
          <w:rFonts w:asciiTheme="majorBidi" w:hAnsiTheme="majorBidi" w:cstheme="majorBidi"/>
        </w:rPr>
        <w:t xml:space="preserve"> c.t.</w:t>
      </w:r>
    </w:p>
    <w:p w:rsidR="00046DF9" w:rsidRPr="00992610" w:rsidRDefault="00046DF9" w:rsidP="00046DF9">
      <w:pPr>
        <w:pStyle w:val="NormalWeb"/>
        <w:shd w:val="clear" w:color="auto" w:fill="FFFFFF"/>
        <w:spacing w:before="120" w:beforeAutospacing="0" w:after="120" w:afterAutospacing="0"/>
        <w:ind w:left="720"/>
        <w:rPr>
          <w:rFonts w:asciiTheme="majorBidi" w:hAnsiTheme="majorBidi" w:cstheme="majorBidi"/>
        </w:rPr>
      </w:pPr>
      <w:r w:rsidRPr="00992610">
        <w:rPr>
          <w:rFonts w:asciiTheme="majorBidi" w:hAnsiTheme="majorBidi" w:cstheme="majorBidi"/>
        </w:rPr>
        <w:t>Its specifications are between loose C.T and dense regular C.T.---have the same cells and fibers of loose C.T…but the collagen fibers are more numerous.</w:t>
      </w:r>
    </w:p>
    <w:p w:rsidR="00046DF9" w:rsidRPr="00992610" w:rsidRDefault="00046DF9" w:rsidP="00046DF9">
      <w:pPr>
        <w:pStyle w:val="NormalWeb"/>
        <w:shd w:val="clear" w:color="auto" w:fill="FFFFFF"/>
        <w:spacing w:before="120" w:beforeAutospacing="0" w:after="120" w:afterAutospacing="0"/>
        <w:ind w:left="720"/>
        <w:rPr>
          <w:rFonts w:asciiTheme="majorBidi" w:hAnsiTheme="majorBidi" w:cstheme="majorBidi"/>
        </w:rPr>
      </w:pPr>
      <w:r w:rsidRPr="00992610">
        <w:rPr>
          <w:rFonts w:asciiTheme="majorBidi" w:hAnsiTheme="majorBidi" w:cstheme="majorBidi"/>
        </w:rPr>
        <w:t xml:space="preserve">Generally, arranged in bundles that cross each other at different angles. </w:t>
      </w:r>
    </w:p>
    <w:p w:rsidR="00046DF9" w:rsidRPr="00992610" w:rsidRDefault="00046DF9" w:rsidP="00046DF9">
      <w:pPr>
        <w:pStyle w:val="NormalWeb"/>
        <w:shd w:val="clear" w:color="auto" w:fill="FFFFFF"/>
        <w:spacing w:before="120" w:beforeAutospacing="0" w:after="120" w:afterAutospacing="0"/>
        <w:ind w:left="720"/>
        <w:rPr>
          <w:rFonts w:asciiTheme="majorBidi" w:hAnsiTheme="majorBidi" w:cstheme="majorBidi"/>
        </w:rPr>
      </w:pPr>
      <w:r w:rsidRPr="00992610">
        <w:rPr>
          <w:rFonts w:asciiTheme="majorBidi" w:hAnsiTheme="majorBidi" w:cstheme="majorBidi"/>
        </w:rPr>
        <w:t>It's found also in thin aponeuroses and muscle fascia. Thus it found in several location in the body. Propria of digestive system, capsule of (lung, spleen, liver, kidney and testis).</w:t>
      </w:r>
    </w:p>
    <w:p w:rsidR="00046DF9" w:rsidRPr="00992610" w:rsidRDefault="00046DF9" w:rsidP="00046DF9">
      <w:pPr>
        <w:pStyle w:val="NormalWeb"/>
        <w:numPr>
          <w:ilvl w:val="0"/>
          <w:numId w:val="12"/>
        </w:numPr>
        <w:shd w:val="clear" w:color="auto" w:fill="FFFFFF"/>
        <w:spacing w:before="120" w:beforeAutospacing="0" w:after="120" w:afterAutospacing="0"/>
        <w:rPr>
          <w:rFonts w:asciiTheme="majorBidi" w:hAnsiTheme="majorBidi" w:cstheme="majorBidi"/>
        </w:rPr>
      </w:pPr>
      <w:r w:rsidRPr="00992610">
        <w:rPr>
          <w:rFonts w:asciiTheme="majorBidi" w:hAnsiTheme="majorBidi" w:cstheme="majorBidi"/>
          <w:b/>
          <w:bCs/>
        </w:rPr>
        <w:t>Dense regular</w:t>
      </w:r>
      <w:r w:rsidRPr="00992610">
        <w:rPr>
          <w:rFonts w:asciiTheme="majorBidi" w:hAnsiTheme="majorBidi" w:cstheme="majorBidi"/>
        </w:rPr>
        <w:t xml:space="preserve"> C.T.</w:t>
      </w:r>
    </w:p>
    <w:p w:rsidR="00046DF9" w:rsidRPr="00992610" w:rsidRDefault="00046DF9" w:rsidP="00046DF9">
      <w:pPr>
        <w:pStyle w:val="NormalWeb"/>
        <w:shd w:val="clear" w:color="auto" w:fill="FFFFFF"/>
        <w:spacing w:before="120" w:beforeAutospacing="0" w:after="120" w:afterAutospacing="0"/>
        <w:ind w:left="360"/>
        <w:rPr>
          <w:rFonts w:asciiTheme="majorBidi" w:hAnsiTheme="majorBidi" w:cstheme="majorBidi"/>
        </w:rPr>
      </w:pPr>
      <w:r w:rsidRPr="00992610">
        <w:rPr>
          <w:rFonts w:asciiTheme="majorBidi" w:hAnsiTheme="majorBidi" w:cstheme="majorBidi"/>
        </w:rPr>
        <w:t xml:space="preserve"> Lost most of C.T cells---more specialized function than other type of C.T.</w:t>
      </w:r>
    </w:p>
    <w:p w:rsidR="00046DF9" w:rsidRPr="00992610" w:rsidRDefault="00046DF9" w:rsidP="00046DF9">
      <w:pPr>
        <w:pStyle w:val="NormalWeb"/>
        <w:shd w:val="clear" w:color="auto" w:fill="FFFFFF"/>
        <w:tabs>
          <w:tab w:val="center" w:pos="5056"/>
        </w:tabs>
        <w:spacing w:before="120" w:beforeAutospacing="0" w:after="120" w:afterAutospacing="0"/>
        <w:ind w:left="360"/>
        <w:rPr>
          <w:rFonts w:asciiTheme="majorBidi" w:hAnsiTheme="majorBidi" w:cstheme="majorBidi"/>
        </w:rPr>
      </w:pPr>
      <w:r w:rsidRPr="00992610">
        <w:rPr>
          <w:rFonts w:asciiTheme="majorBidi" w:hAnsiTheme="majorBidi" w:cstheme="majorBidi"/>
        </w:rPr>
        <w:t>It's found as collagen tendon of the muscles, ligament and elastic ligament.</w:t>
      </w:r>
    </w:p>
    <w:p w:rsidR="00046DF9" w:rsidRPr="00992610" w:rsidRDefault="00046DF9" w:rsidP="00046DF9">
      <w:pPr>
        <w:pStyle w:val="NormalWeb"/>
        <w:shd w:val="clear" w:color="auto" w:fill="FFFFFF"/>
        <w:tabs>
          <w:tab w:val="center" w:pos="5056"/>
        </w:tabs>
        <w:spacing w:before="120" w:beforeAutospacing="0" w:after="120" w:afterAutospacing="0"/>
        <w:ind w:left="360"/>
        <w:rPr>
          <w:rFonts w:asciiTheme="majorBidi" w:hAnsiTheme="majorBidi" w:cstheme="majorBidi"/>
        </w:rPr>
      </w:pPr>
      <w:r w:rsidRPr="00992610">
        <w:rPr>
          <w:rFonts w:asciiTheme="majorBidi" w:hAnsiTheme="majorBidi" w:cstheme="majorBidi"/>
        </w:rPr>
        <w:t>Arranged as parallel collagen fiber bundles which bound together by loose C.T. the fibroblast found between the collagen fibers as flat cells with blunt end in longitudinal section.</w:t>
      </w:r>
    </w:p>
    <w:p w:rsidR="00046DF9" w:rsidRPr="00992610" w:rsidRDefault="00046DF9" w:rsidP="00046DF9">
      <w:pPr>
        <w:pStyle w:val="NormalWeb"/>
        <w:shd w:val="clear" w:color="auto" w:fill="FFFFFF"/>
        <w:tabs>
          <w:tab w:val="center" w:pos="5056"/>
        </w:tabs>
        <w:spacing w:before="120" w:beforeAutospacing="0" w:after="120" w:afterAutospacing="0"/>
        <w:ind w:left="360"/>
        <w:rPr>
          <w:rFonts w:asciiTheme="majorBidi" w:hAnsiTheme="majorBidi" w:cstheme="majorBidi"/>
        </w:rPr>
      </w:pPr>
      <w:r w:rsidRPr="00992610">
        <w:rPr>
          <w:rFonts w:asciiTheme="majorBidi" w:hAnsiTheme="majorBidi" w:cstheme="majorBidi"/>
        </w:rPr>
        <w:t>Elastic ligament: like the nuchal ligament.-----branching of interconnected parallel elastic fibers surrounded by loose C.T.</w:t>
      </w:r>
    </w:p>
    <w:bookmarkEnd w:id="0"/>
    <w:p w:rsidR="00046DF9" w:rsidRPr="00992610" w:rsidRDefault="00046DF9" w:rsidP="00046DF9"/>
    <w:p w:rsidR="004808DE" w:rsidRDefault="004808DE">
      <w:pPr>
        <w:rPr>
          <w:rFonts w:hint="cs"/>
          <w:lang w:bidi="ar-IQ"/>
        </w:rPr>
      </w:pPr>
    </w:p>
    <w:sectPr w:rsidR="004808DE" w:rsidSect="00B634B0">
      <w:headerReference w:type="even" r:id="rId35"/>
      <w:headerReference w:type="default" r:id="rId36"/>
      <w:footerReference w:type="even" r:id="rId37"/>
      <w:footerReference w:type="default" r:id="rId38"/>
      <w:headerReference w:type="first" r:id="rId39"/>
      <w:footerReference w:type="first" r:id="rId4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EB" w:rsidRDefault="00046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02605125"/>
      <w:docPartObj>
        <w:docPartGallery w:val="Page Numbers (Bottom of Page)"/>
        <w:docPartUnique/>
      </w:docPartObj>
    </w:sdtPr>
    <w:sdtEndPr>
      <w:rPr>
        <w:noProof/>
      </w:rPr>
    </w:sdtEndPr>
    <w:sdtContent>
      <w:p w:rsidR="00F778EB" w:rsidRDefault="00046DF9">
        <w:pPr>
          <w:pStyle w:val="Footer"/>
        </w:pPr>
        <w:r>
          <w:fldChar w:fldCharType="begin"/>
        </w:r>
        <w:r>
          <w:instrText xml:space="preserve"> PAGE   \* MERGEFORMAT </w:instrText>
        </w:r>
        <w:r>
          <w:fldChar w:fldCharType="separate"/>
        </w:r>
        <w:r>
          <w:rPr>
            <w:noProof/>
            <w:rtl/>
          </w:rPr>
          <w:t>7</w:t>
        </w:r>
        <w:r>
          <w:rPr>
            <w:noProof/>
          </w:rPr>
          <w:fldChar w:fldCharType="end"/>
        </w:r>
      </w:p>
    </w:sdtContent>
  </w:sdt>
  <w:p w:rsidR="00F778EB" w:rsidRDefault="00046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EB" w:rsidRDefault="00046DF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EB" w:rsidRDefault="00046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EB" w:rsidRDefault="00046D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EB" w:rsidRDefault="00046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9F4"/>
    <w:multiLevelType w:val="hybridMultilevel"/>
    <w:tmpl w:val="A232D43C"/>
    <w:lvl w:ilvl="0" w:tplc="70A00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12115"/>
    <w:multiLevelType w:val="hybridMultilevel"/>
    <w:tmpl w:val="C75A70CC"/>
    <w:lvl w:ilvl="0" w:tplc="E49CC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26564E"/>
    <w:multiLevelType w:val="hybridMultilevel"/>
    <w:tmpl w:val="E4C62C4E"/>
    <w:lvl w:ilvl="0" w:tplc="6E0431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4D4C42"/>
    <w:multiLevelType w:val="hybridMultilevel"/>
    <w:tmpl w:val="2402B932"/>
    <w:lvl w:ilvl="0" w:tplc="C0562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217C7"/>
    <w:multiLevelType w:val="hybridMultilevel"/>
    <w:tmpl w:val="A1048FF4"/>
    <w:lvl w:ilvl="0" w:tplc="B51A3DB4">
      <w:start w:val="1"/>
      <w:numFmt w:val="lowerLetter"/>
      <w:lvlText w:val="%1-"/>
      <w:lvlJc w:val="left"/>
      <w:pPr>
        <w:ind w:left="360"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BF51008"/>
    <w:multiLevelType w:val="hybridMultilevel"/>
    <w:tmpl w:val="D96CA16A"/>
    <w:lvl w:ilvl="0" w:tplc="D87EDDA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E62F8"/>
    <w:multiLevelType w:val="hybridMultilevel"/>
    <w:tmpl w:val="9C8E69F4"/>
    <w:lvl w:ilvl="0" w:tplc="45B47DFC">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66EAA"/>
    <w:multiLevelType w:val="hybridMultilevel"/>
    <w:tmpl w:val="E32A4AA0"/>
    <w:lvl w:ilvl="0" w:tplc="681EE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E5816"/>
    <w:multiLevelType w:val="hybridMultilevel"/>
    <w:tmpl w:val="03981BC4"/>
    <w:lvl w:ilvl="0" w:tplc="6CA43D82">
      <w:start w:val="1"/>
      <w:numFmt w:val="bullet"/>
      <w:lvlText w:val=""/>
      <w:lvlJc w:val="left"/>
      <w:pPr>
        <w:ind w:left="1800" w:hanging="360"/>
      </w:pPr>
      <w:rPr>
        <w:rFonts w:ascii="Symbol" w:eastAsia="Times New Roman" w:hAnsi="Symbol"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CE31937"/>
    <w:multiLevelType w:val="hybridMultilevel"/>
    <w:tmpl w:val="E2E03E70"/>
    <w:lvl w:ilvl="0" w:tplc="EC04F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D78F9"/>
    <w:multiLevelType w:val="hybridMultilevel"/>
    <w:tmpl w:val="4E1AAA50"/>
    <w:lvl w:ilvl="0" w:tplc="59A8E5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D2FCA"/>
    <w:multiLevelType w:val="hybridMultilevel"/>
    <w:tmpl w:val="844A984C"/>
    <w:lvl w:ilvl="0" w:tplc="61CA06E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1"/>
  </w:num>
  <w:num w:numId="5">
    <w:abstractNumId w:val="10"/>
  </w:num>
  <w:num w:numId="6">
    <w:abstractNumId w:val="7"/>
  </w:num>
  <w:num w:numId="7">
    <w:abstractNumId w:val="0"/>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6DF9"/>
    <w:rsid w:val="00046DF9"/>
    <w:rsid w:val="00414416"/>
    <w:rsid w:val="004808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F9"/>
    <w:pPr>
      <w:bidi/>
    </w:pPr>
  </w:style>
  <w:style w:type="paragraph" w:styleId="Heading3">
    <w:name w:val="heading 3"/>
    <w:basedOn w:val="Normal"/>
    <w:link w:val="Heading3Char"/>
    <w:uiPriority w:val="9"/>
    <w:qFormat/>
    <w:rsid w:val="00046DF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DF9"/>
    <w:rPr>
      <w:rFonts w:ascii="Times New Roman" w:eastAsia="Times New Roman" w:hAnsi="Times New Roman" w:cs="Times New Roman"/>
      <w:b/>
      <w:bCs/>
      <w:sz w:val="27"/>
      <w:szCs w:val="27"/>
    </w:rPr>
  </w:style>
  <w:style w:type="paragraph" w:styleId="NormalWeb">
    <w:name w:val="Normal (Web)"/>
    <w:basedOn w:val="Normal"/>
    <w:uiPriority w:val="99"/>
    <w:unhideWhenUsed/>
    <w:rsid w:val="00046D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DF9"/>
    <w:rPr>
      <w:color w:val="0000FF"/>
      <w:u w:val="single"/>
    </w:rPr>
  </w:style>
  <w:style w:type="character" w:customStyle="1" w:styleId="mw-headline">
    <w:name w:val="mw-headline"/>
    <w:basedOn w:val="DefaultParagraphFont"/>
    <w:rsid w:val="00046DF9"/>
  </w:style>
  <w:style w:type="paragraph" w:styleId="ListParagraph">
    <w:name w:val="List Paragraph"/>
    <w:basedOn w:val="Normal"/>
    <w:uiPriority w:val="34"/>
    <w:qFormat/>
    <w:rsid w:val="00046DF9"/>
    <w:pPr>
      <w:ind w:left="720"/>
      <w:contextualSpacing/>
    </w:pPr>
  </w:style>
  <w:style w:type="paragraph" w:styleId="Header">
    <w:name w:val="header"/>
    <w:basedOn w:val="Normal"/>
    <w:link w:val="HeaderChar"/>
    <w:uiPriority w:val="99"/>
    <w:unhideWhenUsed/>
    <w:rsid w:val="00046D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6DF9"/>
  </w:style>
  <w:style w:type="paragraph" w:styleId="Footer">
    <w:name w:val="footer"/>
    <w:basedOn w:val="Normal"/>
    <w:link w:val="FooterChar"/>
    <w:uiPriority w:val="99"/>
    <w:unhideWhenUsed/>
    <w:rsid w:val="00046D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6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rvous_tissue" TargetMode="External"/><Relationship Id="rId13" Type="http://schemas.openxmlformats.org/officeDocument/2006/relationships/hyperlink" Target="https://en.wikipedia.org/wiki/Absorption_(chemistry)" TargetMode="External"/><Relationship Id="rId18" Type="http://schemas.openxmlformats.org/officeDocument/2006/relationships/hyperlink" Target="https://en.wikipedia.org/wiki/File:423_Table_04_02_Summary_of_Epithelial_Tissue_CellsN.jpg" TargetMode="External"/><Relationship Id="rId26" Type="http://schemas.openxmlformats.org/officeDocument/2006/relationships/hyperlink" Target="https://en.wikipedia.org/wiki/Elastic_fiber"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en.wikipedia.org/wiki/Tissue_(biology)" TargetMode="External"/><Relationship Id="rId34" Type="http://schemas.openxmlformats.org/officeDocument/2006/relationships/hyperlink" Target="https://en.wikipedia.org/wiki/Leucocyte" TargetMode="External"/><Relationship Id="rId42" Type="http://schemas.openxmlformats.org/officeDocument/2006/relationships/theme" Target="theme/theme1.xml"/><Relationship Id="rId7" Type="http://schemas.openxmlformats.org/officeDocument/2006/relationships/hyperlink" Target="https://en.wikipedia.org/wiki/Muscle_tissue" TargetMode="External"/><Relationship Id="rId12" Type="http://schemas.openxmlformats.org/officeDocument/2006/relationships/hyperlink" Target="https://en.wikipedia.org/wiki/Secretion" TargetMode="External"/><Relationship Id="rId17" Type="http://schemas.openxmlformats.org/officeDocument/2006/relationships/hyperlink" Target="https://en.wikipedia.org/wiki/Basement_membrane" TargetMode="External"/><Relationship Id="rId25" Type="http://schemas.openxmlformats.org/officeDocument/2006/relationships/hyperlink" Target="https://en.wikipedia.org/wiki/Nervous_system" TargetMode="External"/><Relationship Id="rId33" Type="http://schemas.openxmlformats.org/officeDocument/2006/relationships/hyperlink" Target="https://en.wikipedia.org/wiki/Mast_cel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n.wikipedia.org/wiki/Morphology_(biology)" TargetMode="External"/><Relationship Id="rId20" Type="http://schemas.openxmlformats.org/officeDocument/2006/relationships/hyperlink" Target="https://en.wikipedia.org/wiki/Animal" TargetMode="External"/><Relationship Id="rId29" Type="http://schemas.openxmlformats.org/officeDocument/2006/relationships/hyperlink" Target="https://en.wikipedia.org/wiki/Body_wate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onnective_tissue" TargetMode="External"/><Relationship Id="rId11" Type="http://schemas.openxmlformats.org/officeDocument/2006/relationships/hyperlink" Target="https://en.wikipedia.org/wiki/Organ_(anatomy)" TargetMode="External"/><Relationship Id="rId24" Type="http://schemas.openxmlformats.org/officeDocument/2006/relationships/hyperlink" Target="https://en.wikipedia.org/wiki/Nervous_tissue" TargetMode="External"/><Relationship Id="rId32" Type="http://schemas.openxmlformats.org/officeDocument/2006/relationships/hyperlink" Target="https://en.wikipedia.org/wiki/Macrophag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hyperlink" Target="https://en.wikipedia.org/wiki/Tissue_(biology)" TargetMode="External"/><Relationship Id="rId15" Type="http://schemas.openxmlformats.org/officeDocument/2006/relationships/hyperlink" Target="https://en.wikipedia.org/wiki/Sense" TargetMode="External"/><Relationship Id="rId23" Type="http://schemas.openxmlformats.org/officeDocument/2006/relationships/hyperlink" Target="https://en.wikipedia.org/wiki/Muscle_tissue" TargetMode="External"/><Relationship Id="rId28" Type="http://schemas.openxmlformats.org/officeDocument/2006/relationships/hyperlink" Target="https://en.wikipedia.org/wiki/Ground_substance" TargetMode="External"/><Relationship Id="rId36" Type="http://schemas.openxmlformats.org/officeDocument/2006/relationships/header" Target="header2.xml"/><Relationship Id="rId10" Type="http://schemas.openxmlformats.org/officeDocument/2006/relationships/hyperlink" Target="https://en.wikipedia.org/wiki/Blood_vessel" TargetMode="External"/><Relationship Id="rId19" Type="http://schemas.openxmlformats.org/officeDocument/2006/relationships/image" Target="media/image1.jpeg"/><Relationship Id="rId31" Type="http://schemas.openxmlformats.org/officeDocument/2006/relationships/hyperlink" Target="https://en.wikipedia.org/wiki/Adipocyte" TargetMode="External"/><Relationship Id="rId4" Type="http://schemas.openxmlformats.org/officeDocument/2006/relationships/webSettings" Target="webSettings.xml"/><Relationship Id="rId9" Type="http://schemas.openxmlformats.org/officeDocument/2006/relationships/hyperlink" Target="https://en.wikipedia.org/wiki/Body_cavities" TargetMode="External"/><Relationship Id="rId14" Type="http://schemas.openxmlformats.org/officeDocument/2006/relationships/hyperlink" Target="https://en.wikipedia.org/wiki/Transcellular_transport" TargetMode="External"/><Relationship Id="rId22" Type="http://schemas.openxmlformats.org/officeDocument/2006/relationships/hyperlink" Target="https://en.wikipedia.org/wiki/Epithelial_tissue" TargetMode="External"/><Relationship Id="rId27" Type="http://schemas.openxmlformats.org/officeDocument/2006/relationships/hyperlink" Target="https://en.wikipedia.org/wiki/Collagen" TargetMode="External"/><Relationship Id="rId30" Type="http://schemas.openxmlformats.org/officeDocument/2006/relationships/hyperlink" Target="https://en.wikipedia.org/wiki/Fibroblas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9716</Characters>
  <Application>Microsoft Office Word</Application>
  <DocSecurity>0</DocSecurity>
  <Lines>80</Lines>
  <Paragraphs>22</Paragraphs>
  <ScaleCrop>false</ScaleCrop>
  <Company>Microsoft (C)</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2017-11-22T06:23:00Z</dcterms:created>
  <dcterms:modified xsi:type="dcterms:W3CDTF">2017-11-22T06:23:00Z</dcterms:modified>
</cp:coreProperties>
</file>